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6610" w14:textId="2C6DF391" w:rsidR="004820B4" w:rsidRDefault="00D8360F" w:rsidP="004820B4">
      <w:pPr>
        <w:jc w:val="center"/>
        <w:rPr>
          <w:b/>
          <w:bCs/>
          <w:color w:val="00FF00"/>
          <w:sz w:val="32"/>
          <w:szCs w:val="32"/>
        </w:rPr>
      </w:pPr>
      <w:r w:rsidRPr="00D8360F">
        <w:rPr>
          <w:b/>
          <w:bCs/>
          <w:color w:val="00FF00"/>
          <w:sz w:val="32"/>
          <w:szCs w:val="32"/>
        </w:rPr>
        <w:t xml:space="preserve">Principal’s Report to </w:t>
      </w:r>
      <w:r w:rsidR="004820B4">
        <w:rPr>
          <w:b/>
          <w:bCs/>
          <w:color w:val="00FF00"/>
          <w:sz w:val="32"/>
          <w:szCs w:val="32"/>
        </w:rPr>
        <w:t>Parents</w:t>
      </w:r>
    </w:p>
    <w:p w14:paraId="4D40AB61" w14:textId="404B0D4C" w:rsidR="00F06259" w:rsidRPr="00D8360F" w:rsidRDefault="004820B4" w:rsidP="004820B4">
      <w:pPr>
        <w:jc w:val="center"/>
        <w:rPr>
          <w:b/>
          <w:bCs/>
          <w:color w:val="00FF00"/>
          <w:sz w:val="32"/>
          <w:szCs w:val="32"/>
        </w:rPr>
      </w:pPr>
      <w:r>
        <w:rPr>
          <w:b/>
          <w:bCs/>
          <w:color w:val="00FF00"/>
          <w:sz w:val="32"/>
          <w:szCs w:val="32"/>
        </w:rPr>
        <w:t xml:space="preserve">Following the </w:t>
      </w:r>
      <w:r w:rsidR="00D8360F" w:rsidRPr="00D8360F">
        <w:rPr>
          <w:b/>
          <w:bCs/>
          <w:color w:val="00FF00"/>
          <w:sz w:val="32"/>
          <w:szCs w:val="32"/>
        </w:rPr>
        <w:t>Board of Management</w:t>
      </w:r>
      <w:r w:rsidR="00B4462D">
        <w:rPr>
          <w:b/>
          <w:bCs/>
          <w:color w:val="00FF00"/>
          <w:sz w:val="32"/>
          <w:szCs w:val="32"/>
        </w:rPr>
        <w:t xml:space="preserve"> </w:t>
      </w:r>
      <w:r>
        <w:rPr>
          <w:b/>
          <w:bCs/>
          <w:color w:val="00FF00"/>
          <w:sz w:val="32"/>
          <w:szCs w:val="32"/>
        </w:rPr>
        <w:t xml:space="preserve">Meeting held on </w:t>
      </w:r>
      <w:r w:rsidR="00B4462D">
        <w:rPr>
          <w:b/>
          <w:bCs/>
          <w:color w:val="00FF00"/>
          <w:sz w:val="32"/>
          <w:szCs w:val="32"/>
        </w:rPr>
        <w:t>May 11</w:t>
      </w:r>
      <w:r w:rsidR="00B4462D" w:rsidRPr="00B4462D">
        <w:rPr>
          <w:b/>
          <w:bCs/>
          <w:color w:val="00FF00"/>
          <w:sz w:val="32"/>
          <w:szCs w:val="32"/>
          <w:vertAlign w:val="superscript"/>
        </w:rPr>
        <w:t>th</w:t>
      </w:r>
      <w:r w:rsidR="00C26222">
        <w:rPr>
          <w:b/>
          <w:bCs/>
          <w:color w:val="00FF00"/>
          <w:sz w:val="32"/>
          <w:szCs w:val="32"/>
        </w:rPr>
        <w:t>,</w:t>
      </w:r>
      <w:r w:rsidR="0020684F">
        <w:rPr>
          <w:b/>
          <w:bCs/>
          <w:color w:val="00FF00"/>
          <w:sz w:val="32"/>
          <w:szCs w:val="32"/>
        </w:rPr>
        <w:t xml:space="preserve"> </w:t>
      </w:r>
      <w:r w:rsidR="00FC4B17">
        <w:rPr>
          <w:b/>
          <w:bCs/>
          <w:color w:val="00FF00"/>
          <w:sz w:val="32"/>
          <w:szCs w:val="32"/>
        </w:rPr>
        <w:t>2023.</w:t>
      </w:r>
    </w:p>
    <w:p w14:paraId="37C166CB" w14:textId="77777777" w:rsidR="00B4462D" w:rsidRDefault="00B4462D" w:rsidP="00B4462D">
      <w:pPr>
        <w:ind w:left="142"/>
        <w:jc w:val="both"/>
        <w:rPr>
          <w:b/>
          <w:bCs/>
          <w:color w:val="0000FF"/>
          <w:sz w:val="26"/>
          <w:szCs w:val="26"/>
        </w:rPr>
      </w:pPr>
      <w:r>
        <w:rPr>
          <w:b/>
          <w:bCs/>
          <w:color w:val="0000FF"/>
          <w:sz w:val="26"/>
          <w:szCs w:val="26"/>
        </w:rPr>
        <w:t>Primary Curriculum Framework</w:t>
      </w:r>
    </w:p>
    <w:p w14:paraId="1191450D" w14:textId="50E8FFC4" w:rsidR="00B4462D" w:rsidRDefault="00B4462D" w:rsidP="00B4462D">
      <w:pPr>
        <w:ind w:left="142"/>
        <w:jc w:val="both"/>
        <w:rPr>
          <w:color w:val="000000" w:themeColor="text1"/>
          <w:sz w:val="26"/>
          <w:szCs w:val="26"/>
        </w:rPr>
      </w:pPr>
      <w:r>
        <w:rPr>
          <w:color w:val="000000" w:themeColor="text1"/>
          <w:sz w:val="26"/>
          <w:szCs w:val="26"/>
        </w:rPr>
        <w:t>The Department of Education published the new Primary Curriculum Framework on</w:t>
      </w:r>
      <w:r w:rsidR="00BC5A96">
        <w:rPr>
          <w:color w:val="000000" w:themeColor="text1"/>
          <w:sz w:val="26"/>
          <w:szCs w:val="26"/>
        </w:rPr>
        <w:t xml:space="preserve"> Ma</w:t>
      </w:r>
      <w:r w:rsidR="008C22E3">
        <w:rPr>
          <w:color w:val="000000" w:themeColor="text1"/>
          <w:sz w:val="26"/>
          <w:szCs w:val="26"/>
        </w:rPr>
        <w:t>rch</w:t>
      </w:r>
      <w:r w:rsidR="00BC5A96">
        <w:rPr>
          <w:color w:val="000000" w:themeColor="text1"/>
          <w:sz w:val="26"/>
          <w:szCs w:val="26"/>
        </w:rPr>
        <w:t xml:space="preserve"> 9</w:t>
      </w:r>
      <w:r w:rsidR="00BC5A96" w:rsidRPr="00BC5A96">
        <w:rPr>
          <w:color w:val="000000" w:themeColor="text1"/>
          <w:sz w:val="26"/>
          <w:szCs w:val="26"/>
          <w:vertAlign w:val="superscript"/>
        </w:rPr>
        <w:t>th</w:t>
      </w:r>
      <w:r w:rsidR="00FC4B17">
        <w:rPr>
          <w:color w:val="000000" w:themeColor="text1"/>
          <w:sz w:val="26"/>
          <w:szCs w:val="26"/>
        </w:rPr>
        <w:t>, 2023</w:t>
      </w:r>
      <w:r>
        <w:rPr>
          <w:color w:val="000000" w:themeColor="text1"/>
          <w:sz w:val="26"/>
          <w:szCs w:val="26"/>
        </w:rPr>
        <w:t>. The teaching staff had a very successful training day on Monday</w:t>
      </w:r>
      <w:r w:rsidR="006A1827">
        <w:rPr>
          <w:color w:val="000000" w:themeColor="text1"/>
          <w:sz w:val="26"/>
          <w:szCs w:val="26"/>
        </w:rPr>
        <w:t>,</w:t>
      </w:r>
      <w:r>
        <w:rPr>
          <w:color w:val="000000" w:themeColor="text1"/>
          <w:sz w:val="26"/>
          <w:szCs w:val="26"/>
        </w:rPr>
        <w:t xml:space="preserve"> May 8</w:t>
      </w:r>
      <w:r w:rsidRPr="00594F46">
        <w:rPr>
          <w:color w:val="000000" w:themeColor="text1"/>
          <w:sz w:val="26"/>
          <w:szCs w:val="26"/>
          <w:vertAlign w:val="superscript"/>
        </w:rPr>
        <w:t>th</w:t>
      </w:r>
      <w:r>
        <w:rPr>
          <w:color w:val="000000" w:themeColor="text1"/>
          <w:sz w:val="26"/>
          <w:szCs w:val="26"/>
        </w:rPr>
        <w:t>. The focus was on the vision for the new Curriculum, the principles underpinning the framework, the key competencies that children will develop, the reorganisation of curriculum subjects</w:t>
      </w:r>
      <w:r w:rsidR="006A1827">
        <w:rPr>
          <w:color w:val="000000" w:themeColor="text1"/>
          <w:sz w:val="26"/>
          <w:szCs w:val="26"/>
        </w:rPr>
        <w:t>,</w:t>
      </w:r>
      <w:r>
        <w:rPr>
          <w:color w:val="000000" w:themeColor="text1"/>
          <w:sz w:val="26"/>
          <w:szCs w:val="26"/>
        </w:rPr>
        <w:t xml:space="preserve"> and the weekly and monthly time allocated to each curriculum area. The teachers also spent time on thematic teaching and integration.</w:t>
      </w:r>
    </w:p>
    <w:p w14:paraId="0D12CC42" w14:textId="4C0F8B7E" w:rsidR="00B4462D" w:rsidRDefault="00B4462D" w:rsidP="00B4462D">
      <w:pPr>
        <w:ind w:left="142"/>
        <w:jc w:val="both"/>
        <w:rPr>
          <w:color w:val="000000" w:themeColor="text1"/>
          <w:sz w:val="26"/>
          <w:szCs w:val="26"/>
        </w:rPr>
      </w:pPr>
      <w:r>
        <w:rPr>
          <w:color w:val="000000" w:themeColor="text1"/>
          <w:sz w:val="26"/>
          <w:szCs w:val="26"/>
        </w:rPr>
        <w:t xml:space="preserve">The staff </w:t>
      </w:r>
      <w:r w:rsidR="006A1827">
        <w:rPr>
          <w:color w:val="000000" w:themeColor="text1"/>
          <w:sz w:val="26"/>
          <w:szCs w:val="26"/>
        </w:rPr>
        <w:t>plans</w:t>
      </w:r>
      <w:r>
        <w:rPr>
          <w:color w:val="000000" w:themeColor="text1"/>
          <w:sz w:val="26"/>
          <w:szCs w:val="26"/>
        </w:rPr>
        <w:t xml:space="preserve"> to engage with the new Curriculum Framework in the 2023/2024 school year. This will involve a more flexible approach to teaching and a focus on thematic and </w:t>
      </w:r>
      <w:r w:rsidR="006A1827">
        <w:rPr>
          <w:color w:val="000000" w:themeColor="text1"/>
          <w:sz w:val="26"/>
          <w:szCs w:val="26"/>
        </w:rPr>
        <w:t>integrated</w:t>
      </w:r>
      <w:r>
        <w:rPr>
          <w:color w:val="000000" w:themeColor="text1"/>
          <w:sz w:val="26"/>
          <w:szCs w:val="26"/>
        </w:rPr>
        <w:t xml:space="preserve"> teaching. This means that pupils will</w:t>
      </w:r>
      <w:r w:rsidR="006A1827">
        <w:rPr>
          <w:color w:val="000000" w:themeColor="text1"/>
          <w:sz w:val="26"/>
          <w:szCs w:val="26"/>
        </w:rPr>
        <w:t>,</w:t>
      </w:r>
      <w:r>
        <w:rPr>
          <w:color w:val="000000" w:themeColor="text1"/>
          <w:sz w:val="26"/>
          <w:szCs w:val="26"/>
        </w:rPr>
        <w:t xml:space="preserve"> for example, spend a block of time</w:t>
      </w:r>
      <w:r w:rsidR="00B4391B">
        <w:rPr>
          <w:color w:val="000000" w:themeColor="text1"/>
          <w:sz w:val="26"/>
          <w:szCs w:val="26"/>
        </w:rPr>
        <w:t xml:space="preserve"> on a particular topic or theme while focused on learning outcomes relating to </w:t>
      </w:r>
      <w:r w:rsidR="008C22E3">
        <w:rPr>
          <w:color w:val="000000" w:themeColor="text1"/>
          <w:sz w:val="26"/>
          <w:szCs w:val="26"/>
        </w:rPr>
        <w:t>Li</w:t>
      </w:r>
      <w:r w:rsidR="00B4391B">
        <w:rPr>
          <w:color w:val="000000" w:themeColor="text1"/>
          <w:sz w:val="26"/>
          <w:szCs w:val="26"/>
        </w:rPr>
        <w:t>teracy</w:t>
      </w:r>
      <w:r w:rsidR="006E1506">
        <w:rPr>
          <w:color w:val="000000" w:themeColor="text1"/>
          <w:sz w:val="26"/>
          <w:szCs w:val="26"/>
        </w:rPr>
        <w:t xml:space="preserve">, STEM, SEE, Arts Education and/or Wellbeing. Teacher planning will </w:t>
      </w:r>
      <w:r w:rsidR="006751DD">
        <w:rPr>
          <w:color w:val="000000" w:themeColor="text1"/>
          <w:sz w:val="26"/>
          <w:szCs w:val="26"/>
        </w:rPr>
        <w:t xml:space="preserve">embrace the curriculum subjects </w:t>
      </w:r>
      <w:r w:rsidR="00FA5DEB">
        <w:rPr>
          <w:color w:val="000000" w:themeColor="text1"/>
          <w:sz w:val="26"/>
          <w:szCs w:val="26"/>
        </w:rPr>
        <w:t xml:space="preserve">and suggested time allocations </w:t>
      </w:r>
      <w:r w:rsidR="006751DD">
        <w:rPr>
          <w:color w:val="000000" w:themeColor="text1"/>
          <w:sz w:val="26"/>
          <w:szCs w:val="26"/>
        </w:rPr>
        <w:t>outlined in the Primary Curriculum Framework</w:t>
      </w:r>
      <w:r w:rsidR="00FA5DEB">
        <w:rPr>
          <w:color w:val="000000" w:themeColor="text1"/>
          <w:sz w:val="26"/>
          <w:szCs w:val="26"/>
        </w:rPr>
        <w:t xml:space="preserve">. </w:t>
      </w:r>
    </w:p>
    <w:p w14:paraId="34BC43DB" w14:textId="4C9D5EA8" w:rsidR="00363DB3" w:rsidRDefault="00363DB3" w:rsidP="00916411">
      <w:pPr>
        <w:ind w:left="142"/>
        <w:jc w:val="both"/>
        <w:rPr>
          <w:color w:val="000000" w:themeColor="text1"/>
          <w:sz w:val="26"/>
          <w:szCs w:val="26"/>
        </w:rPr>
      </w:pPr>
      <w:r>
        <w:rPr>
          <w:color w:val="000000" w:themeColor="text1"/>
          <w:sz w:val="26"/>
          <w:szCs w:val="26"/>
        </w:rPr>
        <w:t xml:space="preserve">The essence of the PDST Webinar on Disciplinary Literacy was encapsulated in the </w:t>
      </w:r>
      <w:r w:rsidR="009B0989">
        <w:rPr>
          <w:color w:val="000000" w:themeColor="text1"/>
          <w:sz w:val="26"/>
          <w:szCs w:val="26"/>
        </w:rPr>
        <w:t>workshop sessions relating to the Primary Language Curriculum.</w:t>
      </w:r>
    </w:p>
    <w:p w14:paraId="634E4F80" w14:textId="1B4FE444" w:rsidR="00E74970" w:rsidRDefault="00841EE2" w:rsidP="00E46DC5">
      <w:pPr>
        <w:pStyle w:val="Default"/>
        <w:ind w:left="142"/>
        <w:rPr>
          <w:rFonts w:asciiTheme="minorHAnsi" w:hAnsiTheme="minorHAnsi" w:cstheme="minorHAnsi"/>
          <w:b/>
          <w:bCs/>
          <w:color w:val="0000FF"/>
          <w:sz w:val="26"/>
          <w:szCs w:val="26"/>
        </w:rPr>
      </w:pPr>
      <w:r>
        <w:rPr>
          <w:rFonts w:asciiTheme="minorHAnsi" w:hAnsiTheme="minorHAnsi" w:cstheme="minorHAnsi"/>
          <w:b/>
          <w:bCs/>
          <w:color w:val="0000FF"/>
          <w:sz w:val="26"/>
          <w:szCs w:val="26"/>
        </w:rPr>
        <w:t>Free School Book Scheme</w:t>
      </w:r>
    </w:p>
    <w:p w14:paraId="740A019B" w14:textId="77777777" w:rsidR="00A40F99" w:rsidRPr="00A40F99" w:rsidRDefault="00A40F99" w:rsidP="00E46DC5">
      <w:pPr>
        <w:pStyle w:val="Default"/>
        <w:ind w:left="142"/>
        <w:rPr>
          <w:rFonts w:asciiTheme="minorHAnsi" w:hAnsiTheme="minorHAnsi" w:cstheme="minorHAnsi"/>
          <w:b/>
          <w:bCs/>
          <w:color w:val="0000FF"/>
          <w:sz w:val="12"/>
          <w:szCs w:val="12"/>
        </w:rPr>
      </w:pPr>
    </w:p>
    <w:p w14:paraId="32072FBF" w14:textId="011D4531" w:rsidR="00E46DC5" w:rsidRDefault="00E74970" w:rsidP="009D048B">
      <w:pPr>
        <w:pStyle w:val="Default"/>
        <w:ind w:left="142"/>
        <w:jc w:val="both"/>
        <w:rPr>
          <w:rFonts w:asciiTheme="minorHAnsi" w:hAnsiTheme="minorHAnsi" w:cstheme="minorHAnsi"/>
          <w:color w:val="000000" w:themeColor="text1"/>
          <w:sz w:val="26"/>
          <w:szCs w:val="26"/>
        </w:rPr>
      </w:pPr>
      <w:r w:rsidRPr="00E46DC5">
        <w:rPr>
          <w:rFonts w:asciiTheme="minorHAnsi" w:hAnsiTheme="minorHAnsi" w:cstheme="minorHAnsi"/>
          <w:color w:val="000000" w:themeColor="text1"/>
          <w:sz w:val="26"/>
          <w:szCs w:val="26"/>
        </w:rPr>
        <w:t xml:space="preserve">The FSSU Guidelines </w:t>
      </w:r>
      <w:r w:rsidR="002D3319" w:rsidRPr="00E46DC5">
        <w:rPr>
          <w:rFonts w:asciiTheme="minorHAnsi" w:hAnsiTheme="minorHAnsi" w:cstheme="minorHAnsi"/>
          <w:color w:val="000000" w:themeColor="text1"/>
          <w:sz w:val="26"/>
          <w:szCs w:val="26"/>
        </w:rPr>
        <w:t xml:space="preserve">relating to the </w:t>
      </w:r>
      <w:r w:rsidR="002D3319" w:rsidRPr="00542AB9">
        <w:rPr>
          <w:rFonts w:asciiTheme="minorHAnsi" w:hAnsiTheme="minorHAnsi" w:cstheme="minorHAnsi"/>
          <w:color w:val="000000" w:themeColor="text1"/>
          <w:sz w:val="26"/>
          <w:szCs w:val="26"/>
        </w:rPr>
        <w:t xml:space="preserve">Free Primary Schoolbooks Grant and </w:t>
      </w:r>
      <w:r w:rsidR="000A1050" w:rsidRPr="00542AB9">
        <w:rPr>
          <w:rFonts w:asciiTheme="minorHAnsi" w:hAnsiTheme="minorHAnsi" w:cstheme="minorHAnsi"/>
          <w:color w:val="000000" w:themeColor="text1"/>
          <w:sz w:val="26"/>
          <w:szCs w:val="26"/>
        </w:rPr>
        <w:t>Administration</w:t>
      </w:r>
      <w:r w:rsidR="002D3319" w:rsidRPr="00542AB9">
        <w:rPr>
          <w:rFonts w:asciiTheme="minorHAnsi" w:hAnsiTheme="minorHAnsi" w:cstheme="minorHAnsi"/>
          <w:color w:val="000000" w:themeColor="text1"/>
          <w:sz w:val="26"/>
          <w:szCs w:val="26"/>
        </w:rPr>
        <w:t xml:space="preserve"> Support Grant </w:t>
      </w:r>
      <w:r w:rsidR="009A269F" w:rsidRPr="00542AB9">
        <w:rPr>
          <w:rFonts w:asciiTheme="minorHAnsi" w:hAnsiTheme="minorHAnsi" w:cstheme="minorHAnsi"/>
          <w:color w:val="000000" w:themeColor="text1"/>
          <w:sz w:val="26"/>
          <w:szCs w:val="26"/>
        </w:rPr>
        <w:t xml:space="preserve">were </w:t>
      </w:r>
      <w:r w:rsidR="002D3319" w:rsidRPr="00542AB9">
        <w:rPr>
          <w:rFonts w:asciiTheme="minorHAnsi" w:hAnsiTheme="minorHAnsi" w:cstheme="minorHAnsi"/>
          <w:color w:val="000000" w:themeColor="text1"/>
          <w:sz w:val="26"/>
          <w:szCs w:val="26"/>
        </w:rPr>
        <w:t>issued on May 11</w:t>
      </w:r>
      <w:r w:rsidR="002D3319" w:rsidRPr="00542AB9">
        <w:rPr>
          <w:rFonts w:asciiTheme="minorHAnsi" w:hAnsiTheme="minorHAnsi" w:cstheme="minorHAnsi"/>
          <w:color w:val="000000" w:themeColor="text1"/>
          <w:sz w:val="26"/>
          <w:szCs w:val="26"/>
          <w:vertAlign w:val="superscript"/>
        </w:rPr>
        <w:t>th</w:t>
      </w:r>
      <w:r w:rsidR="00FC4B17" w:rsidRPr="00542AB9">
        <w:rPr>
          <w:rFonts w:asciiTheme="minorHAnsi" w:hAnsiTheme="minorHAnsi" w:cstheme="minorHAnsi"/>
          <w:color w:val="000000" w:themeColor="text1"/>
          <w:sz w:val="26"/>
          <w:szCs w:val="26"/>
        </w:rPr>
        <w:t>, 2023</w:t>
      </w:r>
      <w:r w:rsidR="002D3319" w:rsidRPr="00542AB9">
        <w:rPr>
          <w:rFonts w:asciiTheme="minorHAnsi" w:hAnsiTheme="minorHAnsi" w:cstheme="minorHAnsi"/>
          <w:color w:val="000000" w:themeColor="text1"/>
          <w:sz w:val="26"/>
          <w:szCs w:val="26"/>
        </w:rPr>
        <w:t>.</w:t>
      </w:r>
      <w:r w:rsidR="002D3319" w:rsidRPr="00E46DC5">
        <w:rPr>
          <w:rFonts w:asciiTheme="minorHAnsi" w:hAnsiTheme="minorHAnsi" w:cstheme="minorHAnsi"/>
          <w:color w:val="000000" w:themeColor="text1"/>
          <w:sz w:val="26"/>
          <w:szCs w:val="26"/>
        </w:rPr>
        <w:t xml:space="preserve"> The school will organise </w:t>
      </w:r>
      <w:r w:rsidR="00542AB9">
        <w:rPr>
          <w:rFonts w:asciiTheme="minorHAnsi" w:hAnsiTheme="minorHAnsi" w:cstheme="minorHAnsi"/>
          <w:color w:val="000000" w:themeColor="text1"/>
          <w:sz w:val="26"/>
          <w:szCs w:val="26"/>
        </w:rPr>
        <w:t xml:space="preserve">the required </w:t>
      </w:r>
      <w:r w:rsidR="00FC4B17" w:rsidRPr="00E46DC5">
        <w:rPr>
          <w:rFonts w:asciiTheme="minorHAnsi" w:hAnsiTheme="minorHAnsi" w:cstheme="minorHAnsi"/>
          <w:color w:val="000000" w:themeColor="text1"/>
          <w:sz w:val="26"/>
          <w:szCs w:val="26"/>
        </w:rPr>
        <w:t>schoolbooks</w:t>
      </w:r>
      <w:r w:rsidR="00EF6ABB" w:rsidRPr="00E46DC5">
        <w:rPr>
          <w:rFonts w:asciiTheme="minorHAnsi" w:hAnsiTheme="minorHAnsi" w:cstheme="minorHAnsi"/>
          <w:color w:val="000000" w:themeColor="text1"/>
          <w:sz w:val="26"/>
          <w:szCs w:val="26"/>
        </w:rPr>
        <w:t>, workbooks, and copies for all pupils</w:t>
      </w:r>
      <w:r w:rsidR="00542AB9">
        <w:rPr>
          <w:rFonts w:asciiTheme="minorHAnsi" w:hAnsiTheme="minorHAnsi" w:cstheme="minorHAnsi"/>
          <w:color w:val="000000" w:themeColor="text1"/>
          <w:sz w:val="26"/>
          <w:szCs w:val="26"/>
        </w:rPr>
        <w:t xml:space="preserve"> for the 2023/2024 school year. </w:t>
      </w:r>
      <w:r w:rsidR="00646510" w:rsidRPr="009D048B">
        <w:rPr>
          <w:rFonts w:asciiTheme="minorHAnsi" w:hAnsiTheme="minorHAnsi" w:cstheme="minorHAnsi"/>
          <w:b/>
          <w:bCs/>
          <w:color w:val="000000" w:themeColor="text1"/>
          <w:sz w:val="26"/>
          <w:szCs w:val="26"/>
        </w:rPr>
        <w:t xml:space="preserve">Parents will not have to pay anything for </w:t>
      </w:r>
      <w:r w:rsidR="00FC4B17" w:rsidRPr="009D048B">
        <w:rPr>
          <w:rFonts w:asciiTheme="minorHAnsi" w:hAnsiTheme="minorHAnsi" w:cstheme="minorHAnsi"/>
          <w:b/>
          <w:bCs/>
          <w:color w:val="000000" w:themeColor="text1"/>
          <w:sz w:val="26"/>
          <w:szCs w:val="26"/>
        </w:rPr>
        <w:t>schoolbooks</w:t>
      </w:r>
      <w:r w:rsidR="00646510" w:rsidRPr="009D048B">
        <w:rPr>
          <w:rFonts w:asciiTheme="minorHAnsi" w:hAnsiTheme="minorHAnsi" w:cstheme="minorHAnsi"/>
          <w:b/>
          <w:bCs/>
          <w:color w:val="000000" w:themeColor="text1"/>
          <w:sz w:val="26"/>
          <w:szCs w:val="26"/>
        </w:rPr>
        <w:t>, workbooks</w:t>
      </w:r>
      <w:r w:rsidR="009D048B" w:rsidRPr="009D048B">
        <w:rPr>
          <w:rFonts w:asciiTheme="minorHAnsi" w:hAnsiTheme="minorHAnsi" w:cstheme="minorHAnsi"/>
          <w:b/>
          <w:bCs/>
          <w:color w:val="000000" w:themeColor="text1"/>
          <w:sz w:val="26"/>
          <w:szCs w:val="26"/>
        </w:rPr>
        <w:t xml:space="preserve">, </w:t>
      </w:r>
      <w:r w:rsidR="00084208" w:rsidRPr="009D048B">
        <w:rPr>
          <w:rFonts w:asciiTheme="minorHAnsi" w:hAnsiTheme="minorHAnsi" w:cstheme="minorHAnsi"/>
          <w:b/>
          <w:bCs/>
          <w:color w:val="000000" w:themeColor="text1"/>
          <w:sz w:val="26"/>
          <w:szCs w:val="26"/>
        </w:rPr>
        <w:t>copies,</w:t>
      </w:r>
      <w:r w:rsidR="009D048B" w:rsidRPr="009D048B">
        <w:rPr>
          <w:rFonts w:asciiTheme="minorHAnsi" w:hAnsiTheme="minorHAnsi" w:cstheme="minorHAnsi"/>
          <w:b/>
          <w:bCs/>
          <w:color w:val="000000" w:themeColor="text1"/>
          <w:sz w:val="26"/>
          <w:szCs w:val="26"/>
        </w:rPr>
        <w:t xml:space="preserve"> or hardback copies.</w:t>
      </w:r>
      <w:r w:rsidR="009D048B">
        <w:rPr>
          <w:rFonts w:asciiTheme="minorHAnsi" w:hAnsiTheme="minorHAnsi" w:cstheme="minorHAnsi"/>
          <w:color w:val="000000" w:themeColor="text1"/>
          <w:sz w:val="26"/>
          <w:szCs w:val="26"/>
        </w:rPr>
        <w:t xml:space="preserve"> These will all be in the child’s classroom ready for their return at the end of August 2023.</w:t>
      </w:r>
    </w:p>
    <w:p w14:paraId="7A4E8264" w14:textId="77777777" w:rsidR="005E73D3" w:rsidRDefault="005E73D3" w:rsidP="009D048B">
      <w:pPr>
        <w:pStyle w:val="Default"/>
        <w:ind w:left="142"/>
        <w:jc w:val="both"/>
        <w:rPr>
          <w:rFonts w:asciiTheme="minorHAnsi" w:hAnsiTheme="minorHAnsi" w:cstheme="minorHAnsi"/>
          <w:color w:val="000000" w:themeColor="text1"/>
          <w:sz w:val="26"/>
          <w:szCs w:val="26"/>
        </w:rPr>
      </w:pPr>
    </w:p>
    <w:p w14:paraId="1560879B" w14:textId="7D4B3A13" w:rsidR="005E73D3" w:rsidRDefault="005E73D3" w:rsidP="009D048B">
      <w:pPr>
        <w:pStyle w:val="Default"/>
        <w:ind w:left="142"/>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Parents will need to buy pens, pencils, rulers, co</w:t>
      </w:r>
      <w:r w:rsidR="002F250E">
        <w:rPr>
          <w:rFonts w:asciiTheme="minorHAnsi" w:hAnsiTheme="minorHAnsi" w:cstheme="minorHAnsi"/>
          <w:color w:val="000000" w:themeColor="text1"/>
          <w:sz w:val="26"/>
          <w:szCs w:val="26"/>
        </w:rPr>
        <w:t>lours (</w:t>
      </w:r>
      <w:r w:rsidR="00613CA9">
        <w:rPr>
          <w:rFonts w:asciiTheme="minorHAnsi" w:hAnsiTheme="minorHAnsi" w:cstheme="minorHAnsi"/>
          <w:color w:val="000000" w:themeColor="text1"/>
          <w:sz w:val="26"/>
          <w:szCs w:val="26"/>
        </w:rPr>
        <w:t xml:space="preserve">e.g., </w:t>
      </w:r>
      <w:r w:rsidR="002F250E">
        <w:rPr>
          <w:rFonts w:asciiTheme="minorHAnsi" w:hAnsiTheme="minorHAnsi" w:cstheme="minorHAnsi"/>
          <w:color w:val="000000" w:themeColor="text1"/>
          <w:sz w:val="26"/>
          <w:szCs w:val="26"/>
        </w:rPr>
        <w:t>twistables</w:t>
      </w:r>
      <w:r w:rsidR="00613CA9">
        <w:rPr>
          <w:rFonts w:asciiTheme="minorHAnsi" w:hAnsiTheme="minorHAnsi" w:cstheme="minorHAnsi"/>
          <w:color w:val="000000" w:themeColor="text1"/>
          <w:sz w:val="26"/>
          <w:szCs w:val="26"/>
        </w:rPr>
        <w:t xml:space="preserve">, </w:t>
      </w:r>
      <w:r w:rsidR="002F250E">
        <w:rPr>
          <w:rFonts w:asciiTheme="minorHAnsi" w:hAnsiTheme="minorHAnsi" w:cstheme="minorHAnsi"/>
          <w:color w:val="000000" w:themeColor="text1"/>
          <w:sz w:val="26"/>
          <w:szCs w:val="26"/>
        </w:rPr>
        <w:t>markers</w:t>
      </w:r>
      <w:r w:rsidR="00613CA9">
        <w:rPr>
          <w:rFonts w:asciiTheme="minorHAnsi" w:hAnsiTheme="minorHAnsi" w:cstheme="minorHAnsi"/>
          <w:color w:val="000000" w:themeColor="text1"/>
          <w:sz w:val="26"/>
          <w:szCs w:val="26"/>
        </w:rPr>
        <w:t xml:space="preserve"> or </w:t>
      </w:r>
      <w:r w:rsidR="002F250E">
        <w:rPr>
          <w:rFonts w:asciiTheme="minorHAnsi" w:hAnsiTheme="minorHAnsi" w:cstheme="minorHAnsi"/>
          <w:color w:val="000000" w:themeColor="text1"/>
          <w:sz w:val="26"/>
          <w:szCs w:val="26"/>
        </w:rPr>
        <w:t>colouring pencils)</w:t>
      </w:r>
      <w:r w:rsidR="00F01E42">
        <w:rPr>
          <w:rFonts w:asciiTheme="minorHAnsi" w:hAnsiTheme="minorHAnsi" w:cstheme="minorHAnsi"/>
          <w:color w:val="000000" w:themeColor="text1"/>
          <w:sz w:val="26"/>
          <w:szCs w:val="26"/>
        </w:rPr>
        <w:t xml:space="preserve">, </w:t>
      </w:r>
      <w:r w:rsidR="00034749">
        <w:rPr>
          <w:rFonts w:asciiTheme="minorHAnsi" w:hAnsiTheme="minorHAnsi" w:cstheme="minorHAnsi"/>
          <w:color w:val="000000" w:themeColor="text1"/>
          <w:sz w:val="26"/>
          <w:szCs w:val="26"/>
        </w:rPr>
        <w:t xml:space="preserve">a </w:t>
      </w:r>
      <w:r w:rsidR="00F01E42">
        <w:rPr>
          <w:rFonts w:asciiTheme="minorHAnsi" w:hAnsiTheme="minorHAnsi" w:cstheme="minorHAnsi"/>
          <w:color w:val="000000" w:themeColor="text1"/>
          <w:sz w:val="26"/>
          <w:szCs w:val="26"/>
        </w:rPr>
        <w:t xml:space="preserve">pritt stick, a rubber, </w:t>
      </w:r>
      <w:r w:rsidR="00034749">
        <w:rPr>
          <w:rFonts w:asciiTheme="minorHAnsi" w:hAnsiTheme="minorHAnsi" w:cstheme="minorHAnsi"/>
          <w:color w:val="000000" w:themeColor="text1"/>
          <w:sz w:val="26"/>
          <w:szCs w:val="26"/>
        </w:rPr>
        <w:t xml:space="preserve">a </w:t>
      </w:r>
      <w:r w:rsidR="00F01E42">
        <w:rPr>
          <w:rFonts w:asciiTheme="minorHAnsi" w:hAnsiTheme="minorHAnsi" w:cstheme="minorHAnsi"/>
          <w:color w:val="000000" w:themeColor="text1"/>
          <w:sz w:val="26"/>
          <w:szCs w:val="26"/>
        </w:rPr>
        <w:t>pencil parer</w:t>
      </w:r>
      <w:r w:rsidR="001463E4">
        <w:rPr>
          <w:rFonts w:asciiTheme="minorHAnsi" w:hAnsiTheme="minorHAnsi" w:cstheme="minorHAnsi"/>
          <w:color w:val="000000" w:themeColor="text1"/>
          <w:sz w:val="26"/>
          <w:szCs w:val="26"/>
        </w:rPr>
        <w:t xml:space="preserve"> etc. Fifth and </w:t>
      </w:r>
      <w:r w:rsidR="00034749">
        <w:rPr>
          <w:rFonts w:asciiTheme="minorHAnsi" w:hAnsiTheme="minorHAnsi" w:cstheme="minorHAnsi"/>
          <w:color w:val="000000" w:themeColor="text1"/>
          <w:sz w:val="26"/>
          <w:szCs w:val="26"/>
        </w:rPr>
        <w:t>sixth-class</w:t>
      </w:r>
      <w:r w:rsidR="001463E4">
        <w:rPr>
          <w:rFonts w:asciiTheme="minorHAnsi" w:hAnsiTheme="minorHAnsi" w:cstheme="minorHAnsi"/>
          <w:color w:val="000000" w:themeColor="text1"/>
          <w:sz w:val="26"/>
          <w:szCs w:val="26"/>
        </w:rPr>
        <w:t xml:space="preserve"> pupils will need a </w:t>
      </w:r>
      <w:r w:rsidR="000B266D">
        <w:rPr>
          <w:rFonts w:asciiTheme="minorHAnsi" w:hAnsiTheme="minorHAnsi" w:cstheme="minorHAnsi"/>
          <w:color w:val="000000" w:themeColor="text1"/>
          <w:sz w:val="26"/>
          <w:szCs w:val="26"/>
        </w:rPr>
        <w:t xml:space="preserve">non-scientific </w:t>
      </w:r>
      <w:hyperlink r:id="rId5" w:history="1">
        <w:r w:rsidR="000B266D" w:rsidRPr="00FF7148">
          <w:rPr>
            <w:rStyle w:val="Hyperlink"/>
            <w:rFonts w:asciiTheme="minorHAnsi" w:hAnsiTheme="minorHAnsi" w:cstheme="minorHAnsi"/>
            <w:sz w:val="26"/>
            <w:szCs w:val="26"/>
          </w:rPr>
          <w:t>ca</w:t>
        </w:r>
        <w:r w:rsidR="000B266D" w:rsidRPr="00FF7148">
          <w:rPr>
            <w:rStyle w:val="Hyperlink"/>
            <w:rFonts w:asciiTheme="minorHAnsi" w:hAnsiTheme="minorHAnsi" w:cstheme="minorHAnsi"/>
            <w:sz w:val="26"/>
            <w:szCs w:val="26"/>
          </w:rPr>
          <w:t>l</w:t>
        </w:r>
        <w:r w:rsidR="000B266D" w:rsidRPr="00FF7148">
          <w:rPr>
            <w:rStyle w:val="Hyperlink"/>
            <w:rFonts w:asciiTheme="minorHAnsi" w:hAnsiTheme="minorHAnsi" w:cstheme="minorHAnsi"/>
            <w:sz w:val="26"/>
            <w:szCs w:val="26"/>
          </w:rPr>
          <w:t>culator</w:t>
        </w:r>
      </w:hyperlink>
      <w:r w:rsidR="001F4412">
        <w:rPr>
          <w:rFonts w:asciiTheme="minorHAnsi" w:hAnsiTheme="minorHAnsi" w:cstheme="minorHAnsi"/>
          <w:color w:val="000000" w:themeColor="text1"/>
          <w:sz w:val="26"/>
          <w:szCs w:val="26"/>
        </w:rPr>
        <w:t xml:space="preserve"> </w:t>
      </w:r>
      <w:r w:rsidR="000B266D">
        <w:rPr>
          <w:rFonts w:asciiTheme="minorHAnsi" w:hAnsiTheme="minorHAnsi" w:cstheme="minorHAnsi"/>
          <w:color w:val="000000" w:themeColor="text1"/>
          <w:sz w:val="26"/>
          <w:szCs w:val="26"/>
        </w:rPr>
        <w:t xml:space="preserve">and </w:t>
      </w:r>
      <w:r w:rsidR="00A40F99">
        <w:rPr>
          <w:rFonts w:asciiTheme="minorHAnsi" w:hAnsiTheme="minorHAnsi" w:cstheme="minorHAnsi"/>
          <w:color w:val="000000" w:themeColor="text1"/>
          <w:sz w:val="26"/>
          <w:szCs w:val="26"/>
        </w:rPr>
        <w:t xml:space="preserve">a </w:t>
      </w:r>
      <w:hyperlink r:id="rId6" w:history="1">
        <w:r w:rsidR="00A40F99" w:rsidRPr="00187562">
          <w:rPr>
            <w:rStyle w:val="Hyperlink"/>
            <w:rFonts w:asciiTheme="minorHAnsi" w:hAnsiTheme="minorHAnsi" w:cstheme="minorHAnsi"/>
            <w:sz w:val="26"/>
            <w:szCs w:val="26"/>
          </w:rPr>
          <w:t>mathematical set</w:t>
        </w:r>
      </w:hyperlink>
      <w:r w:rsidR="00A40F99">
        <w:rPr>
          <w:rFonts w:asciiTheme="minorHAnsi" w:hAnsiTheme="minorHAnsi" w:cstheme="minorHAnsi"/>
          <w:color w:val="000000" w:themeColor="text1"/>
          <w:sz w:val="26"/>
          <w:szCs w:val="26"/>
        </w:rPr>
        <w:t>.</w:t>
      </w:r>
      <w:r w:rsidR="000B266D">
        <w:rPr>
          <w:rFonts w:asciiTheme="minorHAnsi" w:hAnsiTheme="minorHAnsi" w:cstheme="minorHAnsi"/>
          <w:color w:val="000000" w:themeColor="text1"/>
          <w:sz w:val="26"/>
          <w:szCs w:val="26"/>
        </w:rPr>
        <w:t xml:space="preserve"> </w:t>
      </w:r>
    </w:p>
    <w:p w14:paraId="3A6D1D8E" w14:textId="77777777" w:rsidR="005246A5" w:rsidRDefault="005246A5" w:rsidP="009D048B">
      <w:pPr>
        <w:pStyle w:val="Default"/>
        <w:ind w:left="142"/>
        <w:jc w:val="both"/>
        <w:rPr>
          <w:rFonts w:asciiTheme="minorHAnsi" w:hAnsiTheme="minorHAnsi" w:cstheme="minorHAnsi"/>
          <w:color w:val="000000" w:themeColor="text1"/>
          <w:sz w:val="26"/>
          <w:szCs w:val="26"/>
        </w:rPr>
      </w:pPr>
    </w:p>
    <w:p w14:paraId="28B2807E" w14:textId="58C3402B" w:rsidR="0016440C" w:rsidRPr="009D048B" w:rsidRDefault="005246A5" w:rsidP="009D048B">
      <w:pPr>
        <w:pStyle w:val="Default"/>
        <w:ind w:left="142"/>
        <w:jc w:val="both"/>
        <w:rPr>
          <w:rFonts w:asciiTheme="minorHAnsi" w:hAnsiTheme="minorHAnsi" w:cstheme="minorHAnsi"/>
          <w:b/>
          <w:bCs/>
          <w:color w:val="000000" w:themeColor="text1"/>
          <w:sz w:val="26"/>
          <w:szCs w:val="26"/>
        </w:rPr>
      </w:pPr>
      <w:r>
        <w:rPr>
          <w:rFonts w:asciiTheme="minorHAnsi" w:hAnsiTheme="minorHAnsi" w:cstheme="minorHAnsi"/>
          <w:color w:val="000000" w:themeColor="text1"/>
          <w:sz w:val="26"/>
          <w:szCs w:val="26"/>
        </w:rPr>
        <w:t xml:space="preserve">The Board of Management has agreed that </w:t>
      </w:r>
      <w:r w:rsidRPr="009D048B">
        <w:rPr>
          <w:rFonts w:asciiTheme="minorHAnsi" w:hAnsiTheme="minorHAnsi" w:cstheme="minorHAnsi"/>
          <w:b/>
          <w:bCs/>
          <w:color w:val="000000" w:themeColor="text1"/>
          <w:sz w:val="26"/>
          <w:szCs w:val="26"/>
        </w:rPr>
        <w:t>all P</w:t>
      </w:r>
      <w:r w:rsidR="0016440C" w:rsidRPr="009D048B">
        <w:rPr>
          <w:rFonts w:asciiTheme="minorHAnsi" w:hAnsiTheme="minorHAnsi" w:cstheme="minorHAnsi"/>
          <w:b/>
          <w:bCs/>
          <w:color w:val="000000" w:themeColor="text1"/>
          <w:sz w:val="26"/>
          <w:szCs w:val="26"/>
        </w:rPr>
        <w:t xml:space="preserve">arents will be required to pay </w:t>
      </w:r>
      <w:r w:rsidR="000A1050" w:rsidRPr="009D048B">
        <w:rPr>
          <w:rFonts w:asciiTheme="minorHAnsi" w:hAnsiTheme="minorHAnsi" w:cstheme="minorHAnsi"/>
          <w:b/>
          <w:bCs/>
          <w:color w:val="000000" w:themeColor="text1"/>
          <w:sz w:val="26"/>
          <w:szCs w:val="26"/>
        </w:rPr>
        <w:t>€</w:t>
      </w:r>
      <w:r w:rsidRPr="009D048B">
        <w:rPr>
          <w:rFonts w:asciiTheme="minorHAnsi" w:hAnsiTheme="minorHAnsi" w:cstheme="minorHAnsi"/>
          <w:b/>
          <w:bCs/>
          <w:color w:val="000000" w:themeColor="text1"/>
          <w:sz w:val="26"/>
          <w:szCs w:val="26"/>
        </w:rPr>
        <w:t>5</w:t>
      </w:r>
      <w:r w:rsidR="000A1050" w:rsidRPr="009D048B">
        <w:rPr>
          <w:rFonts w:asciiTheme="minorHAnsi" w:hAnsiTheme="minorHAnsi" w:cstheme="minorHAnsi"/>
          <w:b/>
          <w:bCs/>
          <w:color w:val="000000" w:themeColor="text1"/>
          <w:sz w:val="26"/>
          <w:szCs w:val="26"/>
        </w:rPr>
        <w:t xml:space="preserve">0 </w:t>
      </w:r>
      <w:r w:rsidR="00A40F99">
        <w:rPr>
          <w:rFonts w:asciiTheme="minorHAnsi" w:hAnsiTheme="minorHAnsi" w:cstheme="minorHAnsi"/>
          <w:b/>
          <w:bCs/>
          <w:color w:val="000000" w:themeColor="text1"/>
          <w:sz w:val="26"/>
          <w:szCs w:val="26"/>
        </w:rPr>
        <w:t xml:space="preserve">to the school </w:t>
      </w:r>
      <w:r w:rsidR="000A1050" w:rsidRPr="009D048B">
        <w:rPr>
          <w:rFonts w:asciiTheme="minorHAnsi" w:hAnsiTheme="minorHAnsi" w:cstheme="minorHAnsi"/>
          <w:b/>
          <w:bCs/>
          <w:color w:val="000000" w:themeColor="text1"/>
          <w:sz w:val="26"/>
          <w:szCs w:val="26"/>
        </w:rPr>
        <w:t xml:space="preserve">for photocopying, art and crafts, </w:t>
      </w:r>
      <w:r w:rsidR="009D048B">
        <w:rPr>
          <w:rFonts w:asciiTheme="minorHAnsi" w:hAnsiTheme="minorHAnsi" w:cstheme="minorHAnsi"/>
          <w:b/>
          <w:bCs/>
          <w:color w:val="000000" w:themeColor="text1"/>
          <w:sz w:val="26"/>
          <w:szCs w:val="26"/>
        </w:rPr>
        <w:t xml:space="preserve">texts and </w:t>
      </w:r>
      <w:r w:rsidR="000A1050" w:rsidRPr="009D048B">
        <w:rPr>
          <w:rFonts w:asciiTheme="minorHAnsi" w:hAnsiTheme="minorHAnsi" w:cstheme="minorHAnsi"/>
          <w:b/>
          <w:bCs/>
          <w:color w:val="000000" w:themeColor="text1"/>
          <w:sz w:val="26"/>
          <w:szCs w:val="26"/>
        </w:rPr>
        <w:t xml:space="preserve">Aladdin </w:t>
      </w:r>
      <w:r w:rsidR="00FC4B17" w:rsidRPr="009D048B">
        <w:rPr>
          <w:rFonts w:asciiTheme="minorHAnsi" w:hAnsiTheme="minorHAnsi" w:cstheme="minorHAnsi"/>
          <w:b/>
          <w:bCs/>
          <w:color w:val="000000" w:themeColor="text1"/>
          <w:sz w:val="26"/>
          <w:szCs w:val="26"/>
        </w:rPr>
        <w:t>Connect.</w:t>
      </w:r>
      <w:r w:rsidR="000A1050" w:rsidRPr="009D048B">
        <w:rPr>
          <w:rFonts w:asciiTheme="minorHAnsi" w:hAnsiTheme="minorHAnsi" w:cstheme="minorHAnsi"/>
          <w:b/>
          <w:bCs/>
          <w:color w:val="000000" w:themeColor="text1"/>
          <w:sz w:val="26"/>
          <w:szCs w:val="26"/>
        </w:rPr>
        <w:t xml:space="preserve"> </w:t>
      </w:r>
    </w:p>
    <w:p w14:paraId="6EA4AAE5" w14:textId="77777777" w:rsidR="000A1050" w:rsidRPr="002D3319" w:rsidRDefault="000A1050" w:rsidP="007B05A7">
      <w:pPr>
        <w:pStyle w:val="Default"/>
        <w:rPr>
          <w:rFonts w:asciiTheme="minorHAnsi" w:hAnsiTheme="minorHAnsi" w:cstheme="minorHAnsi"/>
          <w:color w:val="000000" w:themeColor="text1"/>
        </w:rPr>
      </w:pPr>
    </w:p>
    <w:p w14:paraId="3918F321" w14:textId="6B0527F8" w:rsidR="009D25F9" w:rsidRDefault="003F33BB" w:rsidP="00916411">
      <w:pPr>
        <w:ind w:left="142"/>
        <w:jc w:val="both"/>
        <w:rPr>
          <w:b/>
          <w:bCs/>
          <w:color w:val="0000FF"/>
          <w:sz w:val="26"/>
          <w:szCs w:val="26"/>
        </w:rPr>
      </w:pPr>
      <w:r>
        <w:rPr>
          <w:b/>
          <w:bCs/>
          <w:color w:val="0000FF"/>
          <w:sz w:val="26"/>
          <w:szCs w:val="26"/>
        </w:rPr>
        <w:t>Trocaire Jumble Sale</w:t>
      </w:r>
    </w:p>
    <w:p w14:paraId="7BE485E6" w14:textId="51825C46" w:rsidR="003F33BB" w:rsidRDefault="00C47DFE" w:rsidP="00916411">
      <w:pPr>
        <w:ind w:left="142"/>
        <w:jc w:val="both"/>
        <w:rPr>
          <w:sz w:val="26"/>
          <w:szCs w:val="26"/>
        </w:rPr>
      </w:pPr>
      <w:r>
        <w:rPr>
          <w:sz w:val="26"/>
          <w:szCs w:val="26"/>
        </w:rPr>
        <w:t xml:space="preserve">Huge congratulations to the </w:t>
      </w:r>
      <w:r w:rsidR="00733BEC">
        <w:rPr>
          <w:sz w:val="26"/>
          <w:szCs w:val="26"/>
        </w:rPr>
        <w:t>fifth-class</w:t>
      </w:r>
      <w:r w:rsidR="003F33BB">
        <w:rPr>
          <w:sz w:val="26"/>
          <w:szCs w:val="26"/>
        </w:rPr>
        <w:t xml:space="preserve"> pupils</w:t>
      </w:r>
      <w:r>
        <w:rPr>
          <w:sz w:val="26"/>
          <w:szCs w:val="26"/>
        </w:rPr>
        <w:t xml:space="preserve"> who</w:t>
      </w:r>
      <w:r w:rsidR="003F33BB">
        <w:rPr>
          <w:sz w:val="26"/>
          <w:szCs w:val="26"/>
        </w:rPr>
        <w:t xml:space="preserve"> </w:t>
      </w:r>
      <w:r w:rsidR="00EF560C">
        <w:rPr>
          <w:sz w:val="26"/>
          <w:szCs w:val="26"/>
        </w:rPr>
        <w:t>organised a very eff</w:t>
      </w:r>
      <w:r w:rsidR="00800AF4">
        <w:rPr>
          <w:sz w:val="26"/>
          <w:szCs w:val="26"/>
        </w:rPr>
        <w:t>ective jumble sale on March 30</w:t>
      </w:r>
      <w:r w:rsidR="00800AF4" w:rsidRPr="00800AF4">
        <w:rPr>
          <w:sz w:val="26"/>
          <w:szCs w:val="26"/>
          <w:vertAlign w:val="superscript"/>
        </w:rPr>
        <w:t>th</w:t>
      </w:r>
      <w:r w:rsidR="001C6B26">
        <w:rPr>
          <w:sz w:val="26"/>
          <w:szCs w:val="26"/>
        </w:rPr>
        <w:t>, 2023,</w:t>
      </w:r>
      <w:r w:rsidR="00800AF4">
        <w:rPr>
          <w:sz w:val="26"/>
          <w:szCs w:val="26"/>
        </w:rPr>
        <w:t xml:space="preserve"> and raised </w:t>
      </w:r>
      <w:r w:rsidR="00733BEC">
        <w:rPr>
          <w:sz w:val="26"/>
          <w:szCs w:val="26"/>
        </w:rPr>
        <w:t xml:space="preserve">an amazing </w:t>
      </w:r>
      <w:r w:rsidR="00800AF4">
        <w:rPr>
          <w:sz w:val="26"/>
          <w:szCs w:val="26"/>
        </w:rPr>
        <w:t xml:space="preserve">€2,500 for Trocaire. </w:t>
      </w:r>
      <w:r w:rsidR="0012113B">
        <w:rPr>
          <w:sz w:val="26"/>
          <w:szCs w:val="26"/>
        </w:rPr>
        <w:t>The children were absolutely super and had a myriad of stalls</w:t>
      </w:r>
      <w:r w:rsidR="002F1AFD">
        <w:rPr>
          <w:sz w:val="26"/>
          <w:szCs w:val="26"/>
        </w:rPr>
        <w:t xml:space="preserve"> and</w:t>
      </w:r>
      <w:r w:rsidR="0012113B">
        <w:rPr>
          <w:sz w:val="26"/>
          <w:szCs w:val="26"/>
        </w:rPr>
        <w:t xml:space="preserve"> games</w:t>
      </w:r>
      <w:r w:rsidR="002F1AFD">
        <w:rPr>
          <w:sz w:val="26"/>
          <w:szCs w:val="26"/>
        </w:rPr>
        <w:t xml:space="preserve"> set up for all the classes to enjoy. They had a fabulous bake sale and raffle also.</w:t>
      </w:r>
      <w:r>
        <w:rPr>
          <w:sz w:val="26"/>
          <w:szCs w:val="26"/>
        </w:rPr>
        <w:t xml:space="preserve"> All the classes visited the </w:t>
      </w:r>
      <w:r w:rsidR="001C6B26">
        <w:rPr>
          <w:sz w:val="26"/>
          <w:szCs w:val="26"/>
        </w:rPr>
        <w:t>Jumble</w:t>
      </w:r>
      <w:r>
        <w:rPr>
          <w:sz w:val="26"/>
          <w:szCs w:val="26"/>
        </w:rPr>
        <w:t xml:space="preserve"> Sale and greatly enjoyed the games and the goodies on offer. Thank you to all our </w:t>
      </w:r>
      <w:r w:rsidR="00AB5A59">
        <w:rPr>
          <w:sz w:val="26"/>
          <w:szCs w:val="26"/>
        </w:rPr>
        <w:t>fifth-class</w:t>
      </w:r>
      <w:r>
        <w:rPr>
          <w:sz w:val="26"/>
          <w:szCs w:val="26"/>
        </w:rPr>
        <w:t xml:space="preserve"> pupils and to their teachers, Ms. Phelan and Mr. Walshe for the tremendous effort and organisation they put in to ensure the Jumble sale was a great success.</w:t>
      </w:r>
    </w:p>
    <w:p w14:paraId="7319C3C7" w14:textId="77777777" w:rsidR="00C47DFE" w:rsidRDefault="00C47DFE" w:rsidP="00916411">
      <w:pPr>
        <w:ind w:left="142"/>
        <w:jc w:val="both"/>
        <w:rPr>
          <w:sz w:val="26"/>
          <w:szCs w:val="26"/>
        </w:rPr>
      </w:pPr>
    </w:p>
    <w:p w14:paraId="7FBAE477" w14:textId="5D789440" w:rsidR="00CD21E1" w:rsidRDefault="00BC43CD" w:rsidP="00916411">
      <w:pPr>
        <w:ind w:left="142"/>
        <w:jc w:val="both"/>
        <w:rPr>
          <w:b/>
          <w:bCs/>
          <w:color w:val="0000FF"/>
          <w:sz w:val="26"/>
          <w:szCs w:val="26"/>
        </w:rPr>
      </w:pPr>
      <w:r>
        <w:rPr>
          <w:b/>
          <w:bCs/>
          <w:color w:val="0000FF"/>
          <w:sz w:val="26"/>
          <w:szCs w:val="26"/>
        </w:rPr>
        <w:lastRenderedPageBreak/>
        <w:t>Building Update</w:t>
      </w:r>
    </w:p>
    <w:p w14:paraId="3B5AE0D9" w14:textId="43B171CF" w:rsidR="00C47DFE" w:rsidRDefault="00733BEC" w:rsidP="00916411">
      <w:pPr>
        <w:ind w:left="142"/>
        <w:jc w:val="both"/>
        <w:rPr>
          <w:color w:val="000000" w:themeColor="text1"/>
          <w:sz w:val="26"/>
          <w:szCs w:val="26"/>
        </w:rPr>
      </w:pPr>
      <w:r>
        <w:rPr>
          <w:color w:val="000000" w:themeColor="text1"/>
          <w:sz w:val="26"/>
          <w:szCs w:val="26"/>
        </w:rPr>
        <w:t xml:space="preserve">The Principal and Deputy Principal had a meeting with the Architect and the Builders to discuss the final snag list and to complete the final repairs of the new building. We are delighted to note that all repairs and </w:t>
      </w:r>
      <w:r w:rsidR="00C47DFE">
        <w:rPr>
          <w:color w:val="000000" w:themeColor="text1"/>
          <w:sz w:val="26"/>
          <w:szCs w:val="26"/>
        </w:rPr>
        <w:t>remaining work will be completed by May 19</w:t>
      </w:r>
      <w:r w:rsidR="00C47DFE" w:rsidRPr="00C47DFE">
        <w:rPr>
          <w:color w:val="000000" w:themeColor="text1"/>
          <w:sz w:val="26"/>
          <w:szCs w:val="26"/>
          <w:vertAlign w:val="superscript"/>
        </w:rPr>
        <w:t>th</w:t>
      </w:r>
      <w:r w:rsidR="00C47DFE">
        <w:rPr>
          <w:color w:val="000000" w:themeColor="text1"/>
          <w:sz w:val="26"/>
          <w:szCs w:val="26"/>
        </w:rPr>
        <w:t>.</w:t>
      </w:r>
    </w:p>
    <w:p w14:paraId="41597B45" w14:textId="13AB4E41" w:rsidR="004F3EF9" w:rsidRDefault="004F3EF9" w:rsidP="00922B19">
      <w:pPr>
        <w:ind w:left="142"/>
        <w:jc w:val="both"/>
        <w:rPr>
          <w:b/>
          <w:bCs/>
          <w:color w:val="0000FF"/>
          <w:sz w:val="26"/>
          <w:szCs w:val="26"/>
        </w:rPr>
      </w:pPr>
      <w:r>
        <w:rPr>
          <w:b/>
          <w:bCs/>
          <w:color w:val="0000FF"/>
          <w:sz w:val="26"/>
          <w:szCs w:val="26"/>
        </w:rPr>
        <w:t xml:space="preserve">Report on Middle Leadership Project to </w:t>
      </w:r>
      <w:r w:rsidR="00C47DFE">
        <w:rPr>
          <w:b/>
          <w:bCs/>
          <w:color w:val="0000FF"/>
          <w:sz w:val="26"/>
          <w:szCs w:val="26"/>
        </w:rPr>
        <w:t>the Centre for School Leadership</w:t>
      </w:r>
      <w:r w:rsidR="00177FB2">
        <w:rPr>
          <w:b/>
          <w:bCs/>
          <w:color w:val="0000FF"/>
          <w:sz w:val="26"/>
          <w:szCs w:val="26"/>
        </w:rPr>
        <w:t xml:space="preserve"> (CSL)</w:t>
      </w:r>
      <w:r>
        <w:rPr>
          <w:b/>
          <w:bCs/>
          <w:color w:val="0000FF"/>
          <w:sz w:val="26"/>
          <w:szCs w:val="26"/>
        </w:rPr>
        <w:t xml:space="preserve"> Forum</w:t>
      </w:r>
    </w:p>
    <w:p w14:paraId="65D0BC82" w14:textId="0E0C673C" w:rsidR="004F3EF9" w:rsidRDefault="00C47DFE" w:rsidP="00922B19">
      <w:pPr>
        <w:ind w:left="142"/>
        <w:jc w:val="both"/>
        <w:rPr>
          <w:sz w:val="26"/>
          <w:szCs w:val="26"/>
        </w:rPr>
      </w:pPr>
      <w:r>
        <w:rPr>
          <w:sz w:val="26"/>
          <w:szCs w:val="26"/>
        </w:rPr>
        <w:t xml:space="preserve">Over the past year, the school leadership team has been </w:t>
      </w:r>
      <w:r w:rsidR="00177FB2">
        <w:rPr>
          <w:sz w:val="26"/>
          <w:szCs w:val="26"/>
        </w:rPr>
        <w:t xml:space="preserve">working </w:t>
      </w:r>
      <w:r>
        <w:rPr>
          <w:sz w:val="26"/>
          <w:szCs w:val="26"/>
        </w:rPr>
        <w:t xml:space="preserve">on a project </w:t>
      </w:r>
      <w:r w:rsidR="00E06128">
        <w:rPr>
          <w:sz w:val="26"/>
          <w:szCs w:val="26"/>
        </w:rPr>
        <w:t xml:space="preserve">for the Centre for School Leadership. </w:t>
      </w:r>
      <w:r w:rsidR="00531CBE">
        <w:rPr>
          <w:sz w:val="26"/>
          <w:szCs w:val="26"/>
        </w:rPr>
        <w:t>The leadership team consists of M</w:t>
      </w:r>
      <w:r w:rsidR="00C62683">
        <w:rPr>
          <w:sz w:val="26"/>
          <w:szCs w:val="26"/>
        </w:rPr>
        <w:t>áiréad</w:t>
      </w:r>
      <w:r w:rsidR="00531CBE">
        <w:rPr>
          <w:sz w:val="26"/>
          <w:szCs w:val="26"/>
        </w:rPr>
        <w:t xml:space="preserve"> Hennessy (Principal), Fionnuala Larkin (Deputy Principal)</w:t>
      </w:r>
      <w:r w:rsidR="00FE7658">
        <w:rPr>
          <w:sz w:val="26"/>
          <w:szCs w:val="26"/>
        </w:rPr>
        <w:t>, Martina Gibbons (Assistant Principal 1), Joan Murtagh</w:t>
      </w:r>
      <w:r w:rsidR="000B55C7">
        <w:rPr>
          <w:sz w:val="26"/>
          <w:szCs w:val="26"/>
        </w:rPr>
        <w:t xml:space="preserve"> (Assistant Principal 2/AP2), Marie </w:t>
      </w:r>
      <w:r w:rsidR="00752549">
        <w:rPr>
          <w:sz w:val="26"/>
          <w:szCs w:val="26"/>
        </w:rPr>
        <w:t>Fitzpatrick</w:t>
      </w:r>
      <w:r w:rsidR="000B55C7">
        <w:rPr>
          <w:sz w:val="26"/>
          <w:szCs w:val="26"/>
        </w:rPr>
        <w:t xml:space="preserve"> (AP2)</w:t>
      </w:r>
      <w:r w:rsidR="0050008F">
        <w:rPr>
          <w:sz w:val="26"/>
          <w:szCs w:val="26"/>
        </w:rPr>
        <w:t>, Michelle Hannafin (AP2)</w:t>
      </w:r>
      <w:r w:rsidR="000B55C7">
        <w:rPr>
          <w:sz w:val="26"/>
          <w:szCs w:val="26"/>
        </w:rPr>
        <w:t xml:space="preserve"> and Clare Owens (AP2</w:t>
      </w:r>
      <w:r w:rsidR="00752549">
        <w:rPr>
          <w:sz w:val="26"/>
          <w:szCs w:val="26"/>
        </w:rPr>
        <w:t xml:space="preserve">). </w:t>
      </w:r>
      <w:r w:rsidR="00E06128">
        <w:rPr>
          <w:sz w:val="26"/>
          <w:szCs w:val="26"/>
        </w:rPr>
        <w:t>Our project focused on having effective meetings and team col</w:t>
      </w:r>
      <w:r w:rsidR="00177FB2">
        <w:rPr>
          <w:sz w:val="26"/>
          <w:szCs w:val="26"/>
        </w:rPr>
        <w:t>laboration.</w:t>
      </w:r>
      <w:r>
        <w:rPr>
          <w:sz w:val="26"/>
          <w:szCs w:val="26"/>
        </w:rPr>
        <w:t xml:space="preserve"> </w:t>
      </w:r>
      <w:r w:rsidR="00922B19">
        <w:rPr>
          <w:sz w:val="26"/>
          <w:szCs w:val="26"/>
        </w:rPr>
        <w:t xml:space="preserve">The </w:t>
      </w:r>
      <w:r w:rsidR="004F3EF9">
        <w:rPr>
          <w:sz w:val="26"/>
          <w:szCs w:val="26"/>
        </w:rPr>
        <w:t xml:space="preserve">Principal presented a </w:t>
      </w:r>
      <w:r w:rsidR="00696433">
        <w:rPr>
          <w:sz w:val="26"/>
          <w:szCs w:val="26"/>
        </w:rPr>
        <w:t>report on our school experience of the leadership project to the CSL Forum in the Gresham Hotel on Wednesday</w:t>
      </w:r>
      <w:r w:rsidR="00AB5A59">
        <w:rPr>
          <w:sz w:val="26"/>
          <w:szCs w:val="26"/>
        </w:rPr>
        <w:t>,</w:t>
      </w:r>
      <w:r w:rsidR="00696433">
        <w:rPr>
          <w:sz w:val="26"/>
          <w:szCs w:val="26"/>
        </w:rPr>
        <w:t xml:space="preserve"> March 29</w:t>
      </w:r>
      <w:r w:rsidR="00696433" w:rsidRPr="00696433">
        <w:rPr>
          <w:sz w:val="26"/>
          <w:szCs w:val="26"/>
          <w:vertAlign w:val="superscript"/>
        </w:rPr>
        <w:t>th</w:t>
      </w:r>
      <w:r w:rsidR="00696433">
        <w:rPr>
          <w:sz w:val="26"/>
          <w:szCs w:val="26"/>
        </w:rPr>
        <w:t xml:space="preserve">. </w:t>
      </w:r>
    </w:p>
    <w:p w14:paraId="6BF674FE" w14:textId="77777777" w:rsidR="002C3E21" w:rsidRDefault="002C3E21" w:rsidP="00922B19">
      <w:pPr>
        <w:ind w:left="142"/>
        <w:jc w:val="both"/>
        <w:rPr>
          <w:b/>
          <w:bCs/>
          <w:color w:val="0000FF"/>
          <w:sz w:val="26"/>
          <w:szCs w:val="26"/>
        </w:rPr>
      </w:pPr>
      <w:r>
        <w:rPr>
          <w:b/>
          <w:bCs/>
          <w:color w:val="0000FF"/>
          <w:sz w:val="26"/>
          <w:szCs w:val="26"/>
        </w:rPr>
        <w:t>NCCA Focus Group on SPHE and PE.</w:t>
      </w:r>
    </w:p>
    <w:p w14:paraId="794A6E14" w14:textId="7405654E" w:rsidR="004E019A" w:rsidRPr="006B4F0E" w:rsidRDefault="004E019A" w:rsidP="0050008F">
      <w:pPr>
        <w:tabs>
          <w:tab w:val="left" w:pos="9781"/>
        </w:tabs>
        <w:spacing w:after="0" w:line="240" w:lineRule="auto"/>
        <w:ind w:left="142"/>
        <w:jc w:val="both"/>
        <w:rPr>
          <w:bCs/>
          <w:sz w:val="26"/>
          <w:szCs w:val="26"/>
        </w:rPr>
      </w:pPr>
      <w:r w:rsidRPr="006B4F0E">
        <w:rPr>
          <w:sz w:val="26"/>
          <w:szCs w:val="26"/>
        </w:rPr>
        <w:t>Three members of the NCCA and a facilitator from Hub na nÓg worked with a focus group of 14 pupils to elicit pupil voice in relation to SPHE and PE</w:t>
      </w:r>
      <w:r w:rsidR="00D43652" w:rsidRPr="006B4F0E">
        <w:rPr>
          <w:sz w:val="26"/>
          <w:szCs w:val="26"/>
        </w:rPr>
        <w:t xml:space="preserve"> on </w:t>
      </w:r>
      <w:r w:rsidR="00D43652" w:rsidRPr="006B4F0E">
        <w:rPr>
          <w:bCs/>
          <w:sz w:val="26"/>
          <w:szCs w:val="26"/>
        </w:rPr>
        <w:t>Wed</w:t>
      </w:r>
      <w:r w:rsidR="0050008F">
        <w:rPr>
          <w:bCs/>
          <w:sz w:val="26"/>
          <w:szCs w:val="26"/>
        </w:rPr>
        <w:t>nesday</w:t>
      </w:r>
      <w:r w:rsidR="00AB5A59">
        <w:rPr>
          <w:bCs/>
          <w:sz w:val="26"/>
          <w:szCs w:val="26"/>
        </w:rPr>
        <w:t>,</w:t>
      </w:r>
      <w:r w:rsidR="0050008F">
        <w:rPr>
          <w:bCs/>
          <w:sz w:val="26"/>
          <w:szCs w:val="26"/>
        </w:rPr>
        <w:t xml:space="preserve"> </w:t>
      </w:r>
      <w:r w:rsidR="00D43652" w:rsidRPr="006B4F0E">
        <w:rPr>
          <w:bCs/>
          <w:sz w:val="26"/>
          <w:szCs w:val="26"/>
        </w:rPr>
        <w:t>April 9</w:t>
      </w:r>
      <w:r w:rsidR="00D43652" w:rsidRPr="006B4F0E">
        <w:rPr>
          <w:bCs/>
          <w:sz w:val="26"/>
          <w:szCs w:val="26"/>
          <w:vertAlign w:val="superscript"/>
        </w:rPr>
        <w:t>th</w:t>
      </w:r>
      <w:r w:rsidR="00D43652" w:rsidRPr="006B4F0E">
        <w:rPr>
          <w:bCs/>
          <w:sz w:val="26"/>
          <w:szCs w:val="26"/>
        </w:rPr>
        <w:t xml:space="preserve"> and 25</w:t>
      </w:r>
      <w:r w:rsidR="00D43652" w:rsidRPr="006B4F0E">
        <w:rPr>
          <w:bCs/>
          <w:sz w:val="26"/>
          <w:szCs w:val="26"/>
          <w:vertAlign w:val="superscript"/>
        </w:rPr>
        <w:t>th</w:t>
      </w:r>
      <w:r w:rsidR="0050008F">
        <w:rPr>
          <w:bCs/>
          <w:sz w:val="26"/>
          <w:szCs w:val="26"/>
        </w:rPr>
        <w:t>. The pupils were absolutely brilliant at sharing their ideas and opinions</w:t>
      </w:r>
      <w:r w:rsidR="00AB298F">
        <w:rPr>
          <w:bCs/>
          <w:sz w:val="26"/>
          <w:szCs w:val="26"/>
        </w:rPr>
        <w:t xml:space="preserve">. </w:t>
      </w:r>
      <w:r w:rsidRPr="006B4F0E">
        <w:rPr>
          <w:sz w:val="26"/>
          <w:szCs w:val="26"/>
        </w:rPr>
        <w:t xml:space="preserve">A report will issue to the school on completion of the pilot. </w:t>
      </w:r>
      <w:r w:rsidR="00D43652" w:rsidRPr="006B4F0E">
        <w:rPr>
          <w:sz w:val="26"/>
          <w:szCs w:val="26"/>
        </w:rPr>
        <w:t xml:space="preserve">The result of the pilot will inform the </w:t>
      </w:r>
      <w:r w:rsidR="005E0F6B" w:rsidRPr="006B4F0E">
        <w:rPr>
          <w:sz w:val="26"/>
          <w:szCs w:val="26"/>
        </w:rPr>
        <w:t>new Wellbeing Curriculum in the areas of SPHE and PE.</w:t>
      </w:r>
    </w:p>
    <w:p w14:paraId="03CF16AE" w14:textId="77777777" w:rsidR="00922B19" w:rsidRPr="00922B19" w:rsidRDefault="00922B19" w:rsidP="00916411">
      <w:pPr>
        <w:ind w:left="142"/>
        <w:jc w:val="both"/>
        <w:rPr>
          <w:b/>
          <w:bCs/>
          <w:color w:val="0000FF"/>
          <w:sz w:val="8"/>
          <w:szCs w:val="8"/>
        </w:rPr>
      </w:pPr>
    </w:p>
    <w:p w14:paraId="17161B17" w14:textId="2A721DD9" w:rsidR="00197236" w:rsidRDefault="00122677" w:rsidP="00916411">
      <w:pPr>
        <w:ind w:left="142"/>
        <w:jc w:val="both"/>
        <w:rPr>
          <w:b/>
          <w:bCs/>
          <w:color w:val="0000FF"/>
          <w:sz w:val="26"/>
          <w:szCs w:val="26"/>
        </w:rPr>
      </w:pPr>
      <w:r>
        <w:rPr>
          <w:b/>
          <w:bCs/>
          <w:color w:val="0000FF"/>
          <w:sz w:val="26"/>
          <w:szCs w:val="26"/>
        </w:rPr>
        <w:t xml:space="preserve">Mary Ryan’s Retirement </w:t>
      </w:r>
    </w:p>
    <w:p w14:paraId="6B725058" w14:textId="78E13D9B" w:rsidR="00122677" w:rsidRDefault="006B4F0E" w:rsidP="00916411">
      <w:pPr>
        <w:ind w:left="142"/>
        <w:jc w:val="both"/>
        <w:rPr>
          <w:sz w:val="26"/>
          <w:szCs w:val="26"/>
        </w:rPr>
      </w:pPr>
      <w:r>
        <w:rPr>
          <w:sz w:val="26"/>
          <w:szCs w:val="26"/>
        </w:rPr>
        <w:t>The Staff</w:t>
      </w:r>
      <w:r w:rsidR="009A269F">
        <w:rPr>
          <w:sz w:val="26"/>
          <w:szCs w:val="26"/>
        </w:rPr>
        <w:t xml:space="preserve"> of SNI, </w:t>
      </w:r>
      <w:r w:rsidR="00ED2278">
        <w:rPr>
          <w:sz w:val="26"/>
          <w:szCs w:val="26"/>
        </w:rPr>
        <w:t xml:space="preserve">Mary’s family </w:t>
      </w:r>
      <w:r w:rsidR="00DB14B5">
        <w:rPr>
          <w:sz w:val="26"/>
          <w:szCs w:val="26"/>
        </w:rPr>
        <w:t xml:space="preserve">and invited guests, </w:t>
      </w:r>
      <w:r w:rsidR="00ED2278">
        <w:rPr>
          <w:sz w:val="26"/>
          <w:szCs w:val="26"/>
        </w:rPr>
        <w:t xml:space="preserve">enjoyed a wonderful celebration of Mary’s </w:t>
      </w:r>
      <w:r w:rsidR="00AB5A59">
        <w:rPr>
          <w:sz w:val="26"/>
          <w:szCs w:val="26"/>
        </w:rPr>
        <w:t>twenty-seven</w:t>
      </w:r>
      <w:r w:rsidR="00ED2278">
        <w:rPr>
          <w:sz w:val="26"/>
          <w:szCs w:val="26"/>
        </w:rPr>
        <w:t xml:space="preserve"> years of service as </w:t>
      </w:r>
      <w:r w:rsidR="009A269F">
        <w:rPr>
          <w:sz w:val="26"/>
          <w:szCs w:val="26"/>
        </w:rPr>
        <w:t xml:space="preserve">a </w:t>
      </w:r>
      <w:r w:rsidR="00ED2278">
        <w:rPr>
          <w:sz w:val="26"/>
          <w:szCs w:val="26"/>
        </w:rPr>
        <w:t xml:space="preserve">cleaner </w:t>
      </w:r>
      <w:r w:rsidR="00AB5A59">
        <w:rPr>
          <w:sz w:val="26"/>
          <w:szCs w:val="26"/>
        </w:rPr>
        <w:t>at</w:t>
      </w:r>
      <w:r w:rsidR="00ED2278">
        <w:rPr>
          <w:sz w:val="26"/>
          <w:szCs w:val="26"/>
        </w:rPr>
        <w:t xml:space="preserve"> SNI on </w:t>
      </w:r>
      <w:r w:rsidR="00A0062B">
        <w:rPr>
          <w:sz w:val="26"/>
          <w:szCs w:val="26"/>
        </w:rPr>
        <w:t>April 25</w:t>
      </w:r>
      <w:r w:rsidR="00A0062B" w:rsidRPr="00A0062B">
        <w:rPr>
          <w:sz w:val="26"/>
          <w:szCs w:val="26"/>
          <w:vertAlign w:val="superscript"/>
        </w:rPr>
        <w:t>th</w:t>
      </w:r>
      <w:r w:rsidR="00A0062B">
        <w:rPr>
          <w:sz w:val="26"/>
          <w:szCs w:val="26"/>
        </w:rPr>
        <w:t xml:space="preserve">. Mary was presented with a voucher on behalf of the BOM, </w:t>
      </w:r>
      <w:r w:rsidR="00AB298F">
        <w:rPr>
          <w:sz w:val="26"/>
          <w:szCs w:val="26"/>
        </w:rPr>
        <w:t xml:space="preserve">a voucher and hamper on behalf of the PA, </w:t>
      </w:r>
      <w:r w:rsidR="00A0062B">
        <w:rPr>
          <w:sz w:val="26"/>
          <w:szCs w:val="26"/>
        </w:rPr>
        <w:t xml:space="preserve">a </w:t>
      </w:r>
      <w:r w:rsidR="00084208">
        <w:rPr>
          <w:sz w:val="26"/>
          <w:szCs w:val="26"/>
        </w:rPr>
        <w:t>watch,</w:t>
      </w:r>
      <w:r w:rsidR="00A0062B">
        <w:rPr>
          <w:sz w:val="26"/>
          <w:szCs w:val="26"/>
        </w:rPr>
        <w:t xml:space="preserve"> and </w:t>
      </w:r>
      <w:r w:rsidR="00AB298F">
        <w:rPr>
          <w:sz w:val="26"/>
          <w:szCs w:val="26"/>
        </w:rPr>
        <w:t xml:space="preserve">a </w:t>
      </w:r>
      <w:r w:rsidR="00A0062B">
        <w:rPr>
          <w:sz w:val="26"/>
          <w:szCs w:val="26"/>
        </w:rPr>
        <w:t>piece of jewellery on behalf of the staff</w:t>
      </w:r>
      <w:r w:rsidR="00AB298F">
        <w:rPr>
          <w:sz w:val="26"/>
          <w:szCs w:val="26"/>
        </w:rPr>
        <w:t>,</w:t>
      </w:r>
      <w:r w:rsidR="00A0062B">
        <w:rPr>
          <w:sz w:val="26"/>
          <w:szCs w:val="26"/>
        </w:rPr>
        <w:t xml:space="preserve"> and a cake created by Natalia Bielinski</w:t>
      </w:r>
      <w:r w:rsidR="007A4F97">
        <w:rPr>
          <w:sz w:val="26"/>
          <w:szCs w:val="26"/>
        </w:rPr>
        <w:t xml:space="preserve">. </w:t>
      </w:r>
      <w:r w:rsidR="007F676F">
        <w:rPr>
          <w:sz w:val="26"/>
          <w:szCs w:val="26"/>
        </w:rPr>
        <w:t xml:space="preserve">Irish Dancers from SNI </w:t>
      </w:r>
      <w:r w:rsidR="007A4F97">
        <w:rPr>
          <w:sz w:val="26"/>
          <w:szCs w:val="26"/>
        </w:rPr>
        <w:t>organised a</w:t>
      </w:r>
      <w:r w:rsidR="007F676F">
        <w:rPr>
          <w:sz w:val="26"/>
          <w:szCs w:val="26"/>
        </w:rPr>
        <w:t xml:space="preserve"> fabulous</w:t>
      </w:r>
      <w:r w:rsidR="007A4F97">
        <w:rPr>
          <w:sz w:val="26"/>
          <w:szCs w:val="26"/>
        </w:rPr>
        <w:t xml:space="preserve"> ‘Riverdance’ </w:t>
      </w:r>
      <w:r w:rsidR="009310A9">
        <w:rPr>
          <w:sz w:val="26"/>
          <w:szCs w:val="26"/>
        </w:rPr>
        <w:t>style of dance in Mary’s honour.</w:t>
      </w:r>
      <w:r w:rsidR="00E54793">
        <w:rPr>
          <w:sz w:val="26"/>
          <w:szCs w:val="26"/>
        </w:rPr>
        <w:t xml:space="preserve"> The Board of Management </w:t>
      </w:r>
      <w:r w:rsidR="00816EF9">
        <w:rPr>
          <w:sz w:val="26"/>
          <w:szCs w:val="26"/>
        </w:rPr>
        <w:t>wish Mary health and happiness in her retirement.</w:t>
      </w:r>
    </w:p>
    <w:p w14:paraId="001E4781" w14:textId="08A6AC7B" w:rsidR="00380446" w:rsidRDefault="00380446" w:rsidP="00916411">
      <w:pPr>
        <w:ind w:left="142"/>
        <w:jc w:val="both"/>
        <w:rPr>
          <w:b/>
          <w:bCs/>
          <w:color w:val="0000FF"/>
          <w:sz w:val="26"/>
          <w:szCs w:val="26"/>
        </w:rPr>
      </w:pPr>
      <w:r>
        <w:rPr>
          <w:b/>
          <w:bCs/>
          <w:color w:val="0000FF"/>
          <w:sz w:val="26"/>
          <w:szCs w:val="26"/>
        </w:rPr>
        <w:t>Sixth Class Graduation</w:t>
      </w:r>
    </w:p>
    <w:p w14:paraId="44414B48" w14:textId="111ACF69" w:rsidR="00976C7C" w:rsidRPr="00E62951" w:rsidRDefault="00976C7C" w:rsidP="00976C7C">
      <w:pPr>
        <w:tabs>
          <w:tab w:val="left" w:pos="9781"/>
        </w:tabs>
        <w:ind w:left="142"/>
        <w:jc w:val="both"/>
        <w:rPr>
          <w:sz w:val="26"/>
          <w:szCs w:val="26"/>
          <w:u w:val="single"/>
        </w:rPr>
      </w:pPr>
      <w:r>
        <w:rPr>
          <w:sz w:val="26"/>
          <w:szCs w:val="26"/>
        </w:rPr>
        <w:t>Sixth class, their teachers, SNAs, Fr. Ger and Sr. Eileen have their Graduation Ceremony on Thursday</w:t>
      </w:r>
      <w:r w:rsidR="00AB5A59">
        <w:rPr>
          <w:sz w:val="26"/>
          <w:szCs w:val="26"/>
        </w:rPr>
        <w:t>,</w:t>
      </w:r>
      <w:r>
        <w:rPr>
          <w:sz w:val="26"/>
          <w:szCs w:val="26"/>
        </w:rPr>
        <w:t xml:space="preserve"> June 22</w:t>
      </w:r>
      <w:r>
        <w:rPr>
          <w:sz w:val="26"/>
          <w:szCs w:val="26"/>
          <w:vertAlign w:val="superscript"/>
        </w:rPr>
        <w:t>nd</w:t>
      </w:r>
      <w:r>
        <w:rPr>
          <w:sz w:val="26"/>
          <w:szCs w:val="26"/>
        </w:rPr>
        <w:t xml:space="preserve"> at 11.15. Each pupil will be presented with a graduation certificate, their class hoodie, and their yearbook.</w:t>
      </w:r>
    </w:p>
    <w:p w14:paraId="2F53FDED" w14:textId="04D1F14C" w:rsidR="00976C7C" w:rsidRDefault="00951AC5" w:rsidP="00916411">
      <w:pPr>
        <w:ind w:left="142"/>
        <w:jc w:val="both"/>
        <w:rPr>
          <w:b/>
          <w:bCs/>
          <w:color w:val="0000FF"/>
          <w:sz w:val="26"/>
          <w:szCs w:val="26"/>
        </w:rPr>
      </w:pPr>
      <w:r>
        <w:rPr>
          <w:b/>
          <w:bCs/>
          <w:color w:val="0000FF"/>
          <w:sz w:val="26"/>
          <w:szCs w:val="26"/>
        </w:rPr>
        <w:t>Recent Activities and Achievements in SNI</w:t>
      </w:r>
    </w:p>
    <w:p w14:paraId="2228CECB" w14:textId="4DF66EC1" w:rsidR="00951AC5" w:rsidRPr="0051168B" w:rsidRDefault="00FF58B5" w:rsidP="00FF58B5">
      <w:pPr>
        <w:pStyle w:val="ListParagraph"/>
        <w:numPr>
          <w:ilvl w:val="0"/>
          <w:numId w:val="5"/>
        </w:numPr>
        <w:jc w:val="both"/>
        <w:rPr>
          <w:b/>
          <w:bCs/>
          <w:color w:val="0000FF"/>
          <w:sz w:val="26"/>
          <w:szCs w:val="26"/>
        </w:rPr>
      </w:pPr>
      <w:r>
        <w:rPr>
          <w:b/>
          <w:bCs/>
          <w:color w:val="0000FF"/>
          <w:sz w:val="26"/>
          <w:szCs w:val="26"/>
        </w:rPr>
        <w:t xml:space="preserve">EU Quiz Success: </w:t>
      </w:r>
      <w:r w:rsidR="00317ECD">
        <w:rPr>
          <w:color w:val="000000" w:themeColor="text1"/>
          <w:sz w:val="26"/>
          <w:szCs w:val="26"/>
        </w:rPr>
        <w:t>Teacher Ciaran Walshe brought the senior quiz team to Woodenbridge in Ar</w:t>
      </w:r>
      <w:r w:rsidR="00B47183">
        <w:rPr>
          <w:color w:val="000000" w:themeColor="text1"/>
          <w:sz w:val="26"/>
          <w:szCs w:val="26"/>
        </w:rPr>
        <w:t xml:space="preserve">klow </w:t>
      </w:r>
      <w:r w:rsidR="00AB5A59">
        <w:rPr>
          <w:color w:val="000000" w:themeColor="text1"/>
          <w:sz w:val="26"/>
          <w:szCs w:val="26"/>
        </w:rPr>
        <w:t>for</w:t>
      </w:r>
      <w:r w:rsidR="00B47183">
        <w:rPr>
          <w:color w:val="000000" w:themeColor="text1"/>
          <w:sz w:val="26"/>
          <w:szCs w:val="26"/>
        </w:rPr>
        <w:t xml:space="preserve"> the E</w:t>
      </w:r>
      <w:r w:rsidR="00816EF9">
        <w:rPr>
          <w:color w:val="000000" w:themeColor="text1"/>
          <w:sz w:val="26"/>
          <w:szCs w:val="26"/>
        </w:rPr>
        <w:t xml:space="preserve">uropean </w:t>
      </w:r>
      <w:r w:rsidR="00B47183">
        <w:rPr>
          <w:color w:val="000000" w:themeColor="text1"/>
          <w:sz w:val="26"/>
          <w:szCs w:val="26"/>
        </w:rPr>
        <w:t>U</w:t>
      </w:r>
      <w:r w:rsidR="00816EF9">
        <w:rPr>
          <w:color w:val="000000" w:themeColor="text1"/>
          <w:sz w:val="26"/>
          <w:szCs w:val="26"/>
        </w:rPr>
        <w:t>nion</w:t>
      </w:r>
      <w:r w:rsidR="00B47183">
        <w:rPr>
          <w:color w:val="000000" w:themeColor="text1"/>
          <w:sz w:val="26"/>
          <w:szCs w:val="26"/>
        </w:rPr>
        <w:t xml:space="preserve"> Quiz. The Quiz was organised by Wicklow County Library and 14 teams from around the County took part. The team were delighted to come in third place and each received a </w:t>
      </w:r>
      <w:r w:rsidR="00D8789D">
        <w:rPr>
          <w:color w:val="000000" w:themeColor="text1"/>
          <w:sz w:val="26"/>
          <w:szCs w:val="26"/>
        </w:rPr>
        <w:t xml:space="preserve">€50 </w:t>
      </w:r>
      <w:r w:rsidR="00B47183">
        <w:rPr>
          <w:color w:val="000000" w:themeColor="text1"/>
          <w:sz w:val="26"/>
          <w:szCs w:val="26"/>
        </w:rPr>
        <w:t>one-for-all voucher</w:t>
      </w:r>
      <w:r w:rsidR="00D8789D">
        <w:rPr>
          <w:color w:val="000000" w:themeColor="text1"/>
          <w:sz w:val="26"/>
          <w:szCs w:val="26"/>
        </w:rPr>
        <w:t>.</w:t>
      </w:r>
    </w:p>
    <w:p w14:paraId="4EB41F84" w14:textId="77777777" w:rsidR="0051168B" w:rsidRPr="0051168B" w:rsidRDefault="0051168B" w:rsidP="0051168B">
      <w:pPr>
        <w:pStyle w:val="ListParagraph"/>
        <w:ind w:left="502"/>
        <w:jc w:val="both"/>
        <w:rPr>
          <w:b/>
          <w:bCs/>
          <w:color w:val="0000FF"/>
          <w:sz w:val="12"/>
          <w:szCs w:val="12"/>
        </w:rPr>
      </w:pPr>
    </w:p>
    <w:p w14:paraId="0AEA9418" w14:textId="388C3692" w:rsidR="0051168B" w:rsidRPr="0051168B" w:rsidRDefault="0051168B" w:rsidP="00FF58B5">
      <w:pPr>
        <w:pStyle w:val="ListParagraph"/>
        <w:numPr>
          <w:ilvl w:val="0"/>
          <w:numId w:val="5"/>
        </w:numPr>
        <w:jc w:val="both"/>
        <w:rPr>
          <w:b/>
          <w:bCs/>
          <w:color w:val="0000FF"/>
          <w:sz w:val="26"/>
          <w:szCs w:val="26"/>
        </w:rPr>
      </w:pPr>
      <w:r>
        <w:rPr>
          <w:b/>
          <w:color w:val="0000FF"/>
          <w:sz w:val="28"/>
          <w:szCs w:val="28"/>
        </w:rPr>
        <w:t xml:space="preserve">Balto Knights </w:t>
      </w:r>
      <w:r w:rsidRPr="008734D8">
        <w:rPr>
          <w:b/>
          <w:color w:val="0000FF"/>
          <w:sz w:val="28"/>
          <w:szCs w:val="28"/>
        </w:rPr>
        <w:t>Chess team:</w:t>
      </w:r>
      <w:r>
        <w:rPr>
          <w:b/>
          <w:color w:val="0000FF"/>
          <w:sz w:val="28"/>
          <w:szCs w:val="28"/>
        </w:rPr>
        <w:t xml:space="preserve"> </w:t>
      </w:r>
      <w:r w:rsidRPr="002E5F3A">
        <w:rPr>
          <w:bCs/>
          <w:sz w:val="28"/>
          <w:szCs w:val="28"/>
        </w:rPr>
        <w:t>Tr</w:t>
      </w:r>
      <w:r w:rsidRPr="008734D8">
        <w:rPr>
          <w:bCs/>
          <w:sz w:val="28"/>
          <w:szCs w:val="28"/>
        </w:rPr>
        <w:t xml:space="preserve">avelled to Naas </w:t>
      </w:r>
      <w:r>
        <w:rPr>
          <w:bCs/>
          <w:sz w:val="28"/>
          <w:szCs w:val="28"/>
        </w:rPr>
        <w:t xml:space="preserve">on </w:t>
      </w:r>
      <w:r w:rsidRPr="008734D8">
        <w:rPr>
          <w:bCs/>
          <w:sz w:val="28"/>
          <w:szCs w:val="28"/>
        </w:rPr>
        <w:t>15</w:t>
      </w:r>
      <w:r w:rsidRPr="002E5F3A">
        <w:rPr>
          <w:bCs/>
          <w:sz w:val="28"/>
          <w:szCs w:val="28"/>
          <w:vertAlign w:val="superscript"/>
        </w:rPr>
        <w:t>th</w:t>
      </w:r>
      <w:r>
        <w:rPr>
          <w:bCs/>
          <w:sz w:val="28"/>
          <w:szCs w:val="28"/>
        </w:rPr>
        <w:t xml:space="preserve"> </w:t>
      </w:r>
      <w:r w:rsidRPr="008734D8">
        <w:rPr>
          <w:bCs/>
          <w:sz w:val="28"/>
          <w:szCs w:val="28"/>
        </w:rPr>
        <w:t xml:space="preserve">March and took part in a chess tournament. </w:t>
      </w:r>
      <w:r>
        <w:rPr>
          <w:bCs/>
          <w:sz w:val="28"/>
          <w:szCs w:val="28"/>
        </w:rPr>
        <w:t>Thank you to Mr. Tom Hannafin for all the work he is doing in teaching chess in the school.</w:t>
      </w:r>
    </w:p>
    <w:p w14:paraId="4ECA6A89" w14:textId="2301A589" w:rsidR="0051168B" w:rsidRPr="00B47183" w:rsidRDefault="0051168B" w:rsidP="00FF58B5">
      <w:pPr>
        <w:pStyle w:val="ListParagraph"/>
        <w:numPr>
          <w:ilvl w:val="0"/>
          <w:numId w:val="5"/>
        </w:numPr>
        <w:jc w:val="both"/>
        <w:rPr>
          <w:b/>
          <w:bCs/>
          <w:color w:val="0000FF"/>
          <w:sz w:val="26"/>
          <w:szCs w:val="26"/>
        </w:rPr>
      </w:pPr>
      <w:r>
        <w:rPr>
          <w:b/>
          <w:bCs/>
          <w:color w:val="0000FF"/>
          <w:sz w:val="26"/>
          <w:szCs w:val="26"/>
        </w:rPr>
        <w:lastRenderedPageBreak/>
        <w:t xml:space="preserve">Badminton: </w:t>
      </w:r>
      <w:r>
        <w:rPr>
          <w:bCs/>
          <w:sz w:val="28"/>
          <w:szCs w:val="28"/>
        </w:rPr>
        <w:t xml:space="preserve">Maeve Phelan brought a team of boys and a team of girls to Baldoyle to take part in the Leinster school’s badminton competition. The </w:t>
      </w:r>
      <w:r w:rsidR="00A0467E">
        <w:rPr>
          <w:bCs/>
          <w:sz w:val="28"/>
          <w:szCs w:val="28"/>
        </w:rPr>
        <w:t>girls’</w:t>
      </w:r>
      <w:r>
        <w:rPr>
          <w:bCs/>
          <w:sz w:val="28"/>
          <w:szCs w:val="28"/>
        </w:rPr>
        <w:t xml:space="preserve"> team continued to the final on Wed 1</w:t>
      </w:r>
      <w:r w:rsidRPr="009A603B">
        <w:rPr>
          <w:bCs/>
          <w:sz w:val="28"/>
          <w:szCs w:val="28"/>
          <w:vertAlign w:val="superscript"/>
        </w:rPr>
        <w:t>st</w:t>
      </w:r>
      <w:r>
        <w:rPr>
          <w:bCs/>
          <w:sz w:val="28"/>
          <w:szCs w:val="28"/>
        </w:rPr>
        <w:t xml:space="preserve"> March. They came third which was a great achievement in an All-Ireland Event</w:t>
      </w:r>
    </w:p>
    <w:p w14:paraId="1ADCD8EA" w14:textId="1BC5317B" w:rsidR="00726E11" w:rsidRPr="00B23899" w:rsidRDefault="00726E11" w:rsidP="00FF58B5">
      <w:pPr>
        <w:pStyle w:val="ListParagraph"/>
        <w:numPr>
          <w:ilvl w:val="0"/>
          <w:numId w:val="5"/>
        </w:numPr>
        <w:jc w:val="both"/>
        <w:rPr>
          <w:b/>
          <w:bCs/>
          <w:color w:val="0000FF"/>
          <w:sz w:val="26"/>
          <w:szCs w:val="26"/>
        </w:rPr>
      </w:pPr>
      <w:r>
        <w:rPr>
          <w:b/>
          <w:bCs/>
          <w:color w:val="0000FF"/>
          <w:sz w:val="26"/>
          <w:szCs w:val="26"/>
        </w:rPr>
        <w:t xml:space="preserve">Concern Debating: </w:t>
      </w:r>
      <w:r>
        <w:rPr>
          <w:sz w:val="26"/>
          <w:szCs w:val="26"/>
        </w:rPr>
        <w:t>The school debating team got to the final of the Shield Debate and attended Kildare Education Centre with a group of twenty-five supporters.</w:t>
      </w:r>
    </w:p>
    <w:p w14:paraId="03256B06" w14:textId="3C1A5CFB" w:rsidR="00B23899" w:rsidRPr="00AC4795" w:rsidRDefault="00B23899" w:rsidP="00FF58B5">
      <w:pPr>
        <w:pStyle w:val="ListParagraph"/>
        <w:numPr>
          <w:ilvl w:val="0"/>
          <w:numId w:val="5"/>
        </w:numPr>
        <w:jc w:val="both"/>
        <w:rPr>
          <w:color w:val="000000" w:themeColor="text1"/>
          <w:sz w:val="26"/>
          <w:szCs w:val="26"/>
        </w:rPr>
      </w:pPr>
      <w:r>
        <w:rPr>
          <w:b/>
          <w:bCs/>
          <w:color w:val="0000FF"/>
          <w:sz w:val="26"/>
          <w:szCs w:val="26"/>
        </w:rPr>
        <w:t xml:space="preserve">Groovy Hands Drumming Workshop: </w:t>
      </w:r>
      <w:r w:rsidR="00AB4D85" w:rsidRPr="00AC4795">
        <w:rPr>
          <w:color w:val="000000" w:themeColor="text1"/>
          <w:sz w:val="26"/>
          <w:szCs w:val="26"/>
        </w:rPr>
        <w:t xml:space="preserve">Dave </w:t>
      </w:r>
      <w:r w:rsidR="001C6B26" w:rsidRPr="00AC4795">
        <w:rPr>
          <w:color w:val="000000" w:themeColor="text1"/>
          <w:sz w:val="26"/>
          <w:szCs w:val="26"/>
        </w:rPr>
        <w:t>Morrisey’s</w:t>
      </w:r>
      <w:r w:rsidR="00F70C7A" w:rsidRPr="00AC4795">
        <w:rPr>
          <w:color w:val="000000" w:themeColor="text1"/>
          <w:sz w:val="26"/>
          <w:szCs w:val="26"/>
        </w:rPr>
        <w:t xml:space="preserve"> </w:t>
      </w:r>
      <w:r w:rsidR="00AB4D85" w:rsidRPr="00AC4795">
        <w:rPr>
          <w:color w:val="000000" w:themeColor="text1"/>
          <w:sz w:val="26"/>
          <w:szCs w:val="26"/>
        </w:rPr>
        <w:t xml:space="preserve">Groovy Hands </w:t>
      </w:r>
      <w:r w:rsidR="00F70C7A" w:rsidRPr="00AC4795">
        <w:rPr>
          <w:color w:val="000000" w:themeColor="text1"/>
          <w:sz w:val="26"/>
          <w:szCs w:val="26"/>
        </w:rPr>
        <w:t>D</w:t>
      </w:r>
      <w:r w:rsidR="00AB4D85" w:rsidRPr="00AC4795">
        <w:rPr>
          <w:color w:val="000000" w:themeColor="text1"/>
          <w:sz w:val="26"/>
          <w:szCs w:val="26"/>
        </w:rPr>
        <w:t xml:space="preserve">rumming </w:t>
      </w:r>
      <w:r w:rsidR="00A0467E">
        <w:rPr>
          <w:color w:val="000000" w:themeColor="text1"/>
          <w:sz w:val="26"/>
          <w:szCs w:val="26"/>
        </w:rPr>
        <w:t>was</w:t>
      </w:r>
      <w:r w:rsidR="00F70C7A" w:rsidRPr="00AC4795">
        <w:rPr>
          <w:color w:val="000000" w:themeColor="text1"/>
          <w:sz w:val="26"/>
          <w:szCs w:val="26"/>
        </w:rPr>
        <w:t xml:space="preserve"> greatly e</w:t>
      </w:r>
      <w:r w:rsidRPr="00AC4795">
        <w:rPr>
          <w:color w:val="000000" w:themeColor="text1"/>
          <w:sz w:val="26"/>
          <w:szCs w:val="26"/>
        </w:rPr>
        <w:t>njoyed by all classes over three Fridays</w:t>
      </w:r>
      <w:r w:rsidR="00B94F7A" w:rsidRPr="00AC4795">
        <w:rPr>
          <w:color w:val="000000" w:themeColor="text1"/>
          <w:sz w:val="26"/>
          <w:szCs w:val="26"/>
        </w:rPr>
        <w:t xml:space="preserve"> in February/March</w:t>
      </w:r>
      <w:r w:rsidRPr="00AC4795">
        <w:rPr>
          <w:color w:val="000000" w:themeColor="text1"/>
          <w:sz w:val="26"/>
          <w:szCs w:val="26"/>
        </w:rPr>
        <w:t>.</w:t>
      </w:r>
    </w:p>
    <w:p w14:paraId="5A93019B" w14:textId="2F212120" w:rsidR="009A269F" w:rsidRPr="002D2A0F" w:rsidRDefault="009A269F" w:rsidP="00FF58B5">
      <w:pPr>
        <w:pStyle w:val="ListParagraph"/>
        <w:numPr>
          <w:ilvl w:val="0"/>
          <w:numId w:val="5"/>
        </w:numPr>
        <w:jc w:val="both"/>
        <w:rPr>
          <w:color w:val="000000" w:themeColor="text1"/>
          <w:sz w:val="26"/>
          <w:szCs w:val="26"/>
        </w:rPr>
      </w:pPr>
      <w:r>
        <w:rPr>
          <w:b/>
          <w:bCs/>
          <w:color w:val="0000FF"/>
          <w:sz w:val="26"/>
          <w:szCs w:val="26"/>
        </w:rPr>
        <w:t>Peace Proms</w:t>
      </w:r>
      <w:r w:rsidR="00B94F7A">
        <w:rPr>
          <w:b/>
          <w:bCs/>
          <w:color w:val="0000FF"/>
          <w:sz w:val="26"/>
          <w:szCs w:val="26"/>
        </w:rPr>
        <w:t xml:space="preserve">: </w:t>
      </w:r>
      <w:r w:rsidR="00AC4795" w:rsidRPr="002D2A0F">
        <w:rPr>
          <w:color w:val="000000" w:themeColor="text1"/>
          <w:sz w:val="26"/>
          <w:szCs w:val="26"/>
        </w:rPr>
        <w:t>The school choir attended the Peace Proms at the RDS in February</w:t>
      </w:r>
      <w:r w:rsidR="00FF250B" w:rsidRPr="002D2A0F">
        <w:rPr>
          <w:color w:val="000000" w:themeColor="text1"/>
          <w:sz w:val="26"/>
          <w:szCs w:val="26"/>
        </w:rPr>
        <w:t xml:space="preserve"> 2020. </w:t>
      </w:r>
      <w:r w:rsidR="002D3E58" w:rsidRPr="002D2A0F">
        <w:rPr>
          <w:color w:val="000000" w:themeColor="text1"/>
          <w:sz w:val="26"/>
          <w:szCs w:val="26"/>
        </w:rPr>
        <w:t xml:space="preserve">They sang brilliantly </w:t>
      </w:r>
      <w:r w:rsidR="00424B99" w:rsidRPr="002D2A0F">
        <w:rPr>
          <w:color w:val="000000" w:themeColor="text1"/>
          <w:sz w:val="26"/>
          <w:szCs w:val="26"/>
        </w:rPr>
        <w:t>on the day and the RDS was packed to capacity. Thanks to Clare Owe</w:t>
      </w:r>
      <w:r w:rsidR="002D2A0F" w:rsidRPr="002D2A0F">
        <w:rPr>
          <w:color w:val="000000" w:themeColor="text1"/>
          <w:sz w:val="26"/>
          <w:szCs w:val="26"/>
        </w:rPr>
        <w:t xml:space="preserve">ns, Síle </w:t>
      </w:r>
      <w:r w:rsidR="00084208" w:rsidRPr="002D2A0F">
        <w:rPr>
          <w:color w:val="000000" w:themeColor="text1"/>
          <w:sz w:val="26"/>
          <w:szCs w:val="26"/>
        </w:rPr>
        <w:t>Carr,</w:t>
      </w:r>
      <w:r w:rsidR="002D2A0F" w:rsidRPr="002D2A0F">
        <w:rPr>
          <w:color w:val="000000" w:themeColor="text1"/>
          <w:sz w:val="26"/>
          <w:szCs w:val="26"/>
        </w:rPr>
        <w:t xml:space="preserve"> and Martina Gibbons for organising the Choir.</w:t>
      </w:r>
    </w:p>
    <w:p w14:paraId="2D4FD5BC" w14:textId="22C265F2" w:rsidR="00B23899" w:rsidRPr="0085464F" w:rsidRDefault="00B23899" w:rsidP="00FF58B5">
      <w:pPr>
        <w:pStyle w:val="ListParagraph"/>
        <w:numPr>
          <w:ilvl w:val="0"/>
          <w:numId w:val="5"/>
        </w:numPr>
        <w:jc w:val="both"/>
        <w:rPr>
          <w:color w:val="0000FF"/>
          <w:sz w:val="26"/>
          <w:szCs w:val="26"/>
        </w:rPr>
      </w:pPr>
      <w:r>
        <w:rPr>
          <w:b/>
          <w:bCs/>
          <w:color w:val="0000FF"/>
          <w:sz w:val="26"/>
          <w:szCs w:val="26"/>
        </w:rPr>
        <w:t>Dave’s Jungle</w:t>
      </w:r>
      <w:r w:rsidR="00D45BAE">
        <w:rPr>
          <w:b/>
          <w:bCs/>
          <w:color w:val="0000FF"/>
          <w:sz w:val="26"/>
          <w:szCs w:val="26"/>
        </w:rPr>
        <w:t xml:space="preserve"> </w:t>
      </w:r>
      <w:r w:rsidR="00D45BAE">
        <w:rPr>
          <w:color w:val="000000" w:themeColor="text1"/>
          <w:sz w:val="26"/>
          <w:szCs w:val="26"/>
        </w:rPr>
        <w:t xml:space="preserve">was </w:t>
      </w:r>
      <w:r w:rsidR="0085464F" w:rsidRPr="0085464F">
        <w:rPr>
          <w:sz w:val="26"/>
          <w:szCs w:val="26"/>
        </w:rPr>
        <w:t xml:space="preserve">also enjoyed by all classes over a number of visits. </w:t>
      </w:r>
    </w:p>
    <w:p w14:paraId="661ED22A" w14:textId="586A03C4" w:rsidR="0085464F" w:rsidRPr="00514880" w:rsidRDefault="0085464F" w:rsidP="00FF58B5">
      <w:pPr>
        <w:pStyle w:val="ListParagraph"/>
        <w:numPr>
          <w:ilvl w:val="0"/>
          <w:numId w:val="5"/>
        </w:numPr>
        <w:jc w:val="both"/>
        <w:rPr>
          <w:color w:val="0000FF"/>
          <w:sz w:val="26"/>
          <w:szCs w:val="26"/>
        </w:rPr>
      </w:pPr>
      <w:r>
        <w:rPr>
          <w:b/>
          <w:bCs/>
          <w:color w:val="0000FF"/>
          <w:sz w:val="26"/>
          <w:szCs w:val="26"/>
        </w:rPr>
        <w:t>Pat Hunt Heritage Expert:</w:t>
      </w:r>
      <w:r>
        <w:rPr>
          <w:color w:val="0000FF"/>
          <w:sz w:val="26"/>
          <w:szCs w:val="26"/>
        </w:rPr>
        <w:t xml:space="preserve"> </w:t>
      </w:r>
      <w:r>
        <w:rPr>
          <w:sz w:val="26"/>
          <w:szCs w:val="26"/>
        </w:rPr>
        <w:t>discussed nature in the Hedgerows and visited the Tearman Gardens with first and fifth classes.</w:t>
      </w:r>
    </w:p>
    <w:p w14:paraId="048B6995" w14:textId="4ACA831D" w:rsidR="00514880" w:rsidRPr="009C3DD1" w:rsidRDefault="00514880" w:rsidP="00FF58B5">
      <w:pPr>
        <w:pStyle w:val="ListParagraph"/>
        <w:numPr>
          <w:ilvl w:val="0"/>
          <w:numId w:val="5"/>
        </w:numPr>
        <w:jc w:val="both"/>
        <w:rPr>
          <w:color w:val="0000FF"/>
          <w:sz w:val="26"/>
          <w:szCs w:val="26"/>
        </w:rPr>
      </w:pPr>
      <w:r>
        <w:rPr>
          <w:b/>
          <w:bCs/>
          <w:color w:val="0000FF"/>
          <w:sz w:val="26"/>
          <w:szCs w:val="26"/>
        </w:rPr>
        <w:t>Food Dudes:</w:t>
      </w:r>
      <w:r>
        <w:rPr>
          <w:color w:val="0000FF"/>
          <w:sz w:val="26"/>
          <w:szCs w:val="26"/>
        </w:rPr>
        <w:t xml:space="preserve"> </w:t>
      </w:r>
      <w:r w:rsidR="00D45BAE" w:rsidRPr="00D45BAE">
        <w:rPr>
          <w:color w:val="000000" w:themeColor="text1"/>
          <w:sz w:val="26"/>
          <w:szCs w:val="26"/>
        </w:rPr>
        <w:t xml:space="preserve">was </w:t>
      </w:r>
      <w:r>
        <w:rPr>
          <w:sz w:val="26"/>
          <w:szCs w:val="26"/>
        </w:rPr>
        <w:t>organised the week of February 27</w:t>
      </w:r>
      <w:r w:rsidRPr="00514880">
        <w:rPr>
          <w:sz w:val="26"/>
          <w:szCs w:val="26"/>
          <w:vertAlign w:val="superscript"/>
        </w:rPr>
        <w:t>th</w:t>
      </w:r>
      <w:r>
        <w:rPr>
          <w:sz w:val="26"/>
          <w:szCs w:val="26"/>
        </w:rPr>
        <w:t xml:space="preserve"> </w:t>
      </w:r>
      <w:r w:rsidR="00D45BAE">
        <w:rPr>
          <w:sz w:val="26"/>
          <w:szCs w:val="26"/>
        </w:rPr>
        <w:t xml:space="preserve">and all the children got to taste lots of different </w:t>
      </w:r>
      <w:r w:rsidR="00F87B48">
        <w:rPr>
          <w:sz w:val="26"/>
          <w:szCs w:val="26"/>
        </w:rPr>
        <w:t>fruits and vegetables for their breaks.</w:t>
      </w:r>
    </w:p>
    <w:p w14:paraId="0B615EB2" w14:textId="5A6DCB1F" w:rsidR="009C3DD1" w:rsidRPr="008F2D95" w:rsidRDefault="009C3DD1" w:rsidP="00FF58B5">
      <w:pPr>
        <w:pStyle w:val="ListParagraph"/>
        <w:numPr>
          <w:ilvl w:val="0"/>
          <w:numId w:val="5"/>
        </w:numPr>
        <w:jc w:val="both"/>
        <w:rPr>
          <w:color w:val="0000FF"/>
          <w:sz w:val="26"/>
          <w:szCs w:val="26"/>
        </w:rPr>
      </w:pPr>
      <w:r>
        <w:rPr>
          <w:b/>
          <w:bCs/>
          <w:color w:val="0000FF"/>
          <w:sz w:val="26"/>
          <w:szCs w:val="26"/>
        </w:rPr>
        <w:t xml:space="preserve">ILSA Spring Conference “Passport to Success </w:t>
      </w:r>
      <w:r w:rsidRPr="009C3DD1">
        <w:rPr>
          <w:color w:val="0000FF"/>
          <w:sz w:val="26"/>
          <w:szCs w:val="26"/>
        </w:rPr>
        <w:t>– Aligning Teaching and Learning”</w:t>
      </w:r>
      <w:r>
        <w:rPr>
          <w:color w:val="0000FF"/>
          <w:sz w:val="26"/>
          <w:szCs w:val="26"/>
        </w:rPr>
        <w:t xml:space="preserve"> </w:t>
      </w:r>
      <w:r w:rsidR="0080647A">
        <w:rPr>
          <w:sz w:val="26"/>
          <w:szCs w:val="26"/>
        </w:rPr>
        <w:t>was attended by Fionnuala</w:t>
      </w:r>
      <w:r w:rsidR="005C3CE0">
        <w:rPr>
          <w:sz w:val="26"/>
          <w:szCs w:val="26"/>
        </w:rPr>
        <w:t xml:space="preserve"> Larkin</w:t>
      </w:r>
      <w:r w:rsidR="0080647A">
        <w:rPr>
          <w:sz w:val="26"/>
          <w:szCs w:val="26"/>
        </w:rPr>
        <w:t>, Mairead</w:t>
      </w:r>
      <w:r w:rsidR="005C3CE0">
        <w:rPr>
          <w:sz w:val="26"/>
          <w:szCs w:val="26"/>
        </w:rPr>
        <w:t xml:space="preserve"> Hennessy</w:t>
      </w:r>
      <w:r w:rsidR="0080647A">
        <w:rPr>
          <w:sz w:val="26"/>
          <w:szCs w:val="26"/>
        </w:rPr>
        <w:t xml:space="preserve"> and Joan</w:t>
      </w:r>
      <w:r w:rsidR="005C3CE0">
        <w:rPr>
          <w:sz w:val="26"/>
          <w:szCs w:val="26"/>
        </w:rPr>
        <w:t xml:space="preserve"> Murtagh</w:t>
      </w:r>
      <w:r w:rsidR="0080647A">
        <w:rPr>
          <w:sz w:val="26"/>
          <w:szCs w:val="26"/>
        </w:rPr>
        <w:t xml:space="preserve"> in the Clayton </w:t>
      </w:r>
      <w:r w:rsidR="001C6B26">
        <w:rPr>
          <w:sz w:val="26"/>
          <w:szCs w:val="26"/>
        </w:rPr>
        <w:t>Airport</w:t>
      </w:r>
      <w:r w:rsidR="00B37878">
        <w:rPr>
          <w:sz w:val="26"/>
          <w:szCs w:val="26"/>
        </w:rPr>
        <w:t xml:space="preserve"> </w:t>
      </w:r>
      <w:r w:rsidR="0080647A">
        <w:rPr>
          <w:sz w:val="26"/>
          <w:szCs w:val="26"/>
        </w:rPr>
        <w:t>Hotel on Friday</w:t>
      </w:r>
      <w:r w:rsidR="00A0467E">
        <w:rPr>
          <w:sz w:val="26"/>
          <w:szCs w:val="26"/>
        </w:rPr>
        <w:t>,</w:t>
      </w:r>
      <w:r w:rsidR="0080647A">
        <w:rPr>
          <w:sz w:val="26"/>
          <w:szCs w:val="26"/>
        </w:rPr>
        <w:t xml:space="preserve"> March 24</w:t>
      </w:r>
      <w:r w:rsidR="0080647A" w:rsidRPr="0080647A">
        <w:rPr>
          <w:sz w:val="26"/>
          <w:szCs w:val="26"/>
          <w:vertAlign w:val="superscript"/>
        </w:rPr>
        <w:t>th</w:t>
      </w:r>
      <w:r w:rsidR="00084208">
        <w:rPr>
          <w:sz w:val="26"/>
          <w:szCs w:val="26"/>
        </w:rPr>
        <w:t>, 2023</w:t>
      </w:r>
      <w:r w:rsidR="0080647A">
        <w:rPr>
          <w:sz w:val="26"/>
          <w:szCs w:val="26"/>
        </w:rPr>
        <w:t>.</w:t>
      </w:r>
    </w:p>
    <w:p w14:paraId="4FC2A277" w14:textId="77777777" w:rsidR="008F2D95" w:rsidRPr="00B23899" w:rsidRDefault="008F2D95" w:rsidP="008F2D95">
      <w:pPr>
        <w:pStyle w:val="ListParagraph"/>
        <w:ind w:left="502"/>
        <w:jc w:val="both"/>
        <w:rPr>
          <w:color w:val="0000FF"/>
          <w:sz w:val="26"/>
          <w:szCs w:val="26"/>
        </w:rPr>
      </w:pPr>
    </w:p>
    <w:p w14:paraId="7DCFFA57" w14:textId="28C64D32" w:rsidR="005D66C6" w:rsidRDefault="009D40E1" w:rsidP="00BC5A96">
      <w:pPr>
        <w:tabs>
          <w:tab w:val="left" w:pos="142"/>
        </w:tabs>
        <w:ind w:left="142"/>
        <w:jc w:val="both"/>
        <w:rPr>
          <w:b/>
          <w:bCs/>
          <w:color w:val="0000FF"/>
          <w:sz w:val="26"/>
          <w:szCs w:val="26"/>
        </w:rPr>
      </w:pPr>
      <w:r>
        <w:rPr>
          <w:b/>
          <w:bCs/>
          <w:color w:val="0000FF"/>
          <w:sz w:val="26"/>
          <w:szCs w:val="26"/>
        </w:rPr>
        <w:t>‘</w:t>
      </w:r>
      <w:r w:rsidR="005D66C6">
        <w:rPr>
          <w:b/>
          <w:bCs/>
          <w:color w:val="0000FF"/>
          <w:sz w:val="26"/>
          <w:szCs w:val="26"/>
        </w:rPr>
        <w:t xml:space="preserve">Taking </w:t>
      </w:r>
      <w:r>
        <w:rPr>
          <w:b/>
          <w:bCs/>
          <w:color w:val="0000FF"/>
          <w:sz w:val="26"/>
          <w:szCs w:val="26"/>
        </w:rPr>
        <w:t>My</w:t>
      </w:r>
      <w:r w:rsidR="005D66C6">
        <w:rPr>
          <w:b/>
          <w:bCs/>
          <w:color w:val="0000FF"/>
          <w:sz w:val="26"/>
          <w:szCs w:val="26"/>
        </w:rPr>
        <w:t xml:space="preserve"> Place in the Tent</w:t>
      </w:r>
      <w:r>
        <w:rPr>
          <w:b/>
          <w:bCs/>
          <w:color w:val="0000FF"/>
          <w:sz w:val="26"/>
          <w:szCs w:val="26"/>
        </w:rPr>
        <w:t>’</w:t>
      </w:r>
    </w:p>
    <w:p w14:paraId="45BA7A95" w14:textId="78B84B48" w:rsidR="005D66C6" w:rsidRDefault="005D66C6" w:rsidP="00BC5A96">
      <w:pPr>
        <w:tabs>
          <w:tab w:val="left" w:pos="142"/>
        </w:tabs>
        <w:ind w:left="142"/>
        <w:jc w:val="both"/>
        <w:rPr>
          <w:sz w:val="26"/>
          <w:szCs w:val="26"/>
        </w:rPr>
      </w:pPr>
      <w:r>
        <w:rPr>
          <w:sz w:val="26"/>
          <w:szCs w:val="26"/>
        </w:rPr>
        <w:t>The Diocese of Kildare and Leighlin is organising a celebration in Carlow Cathedral on June 16</w:t>
      </w:r>
      <w:r w:rsidRPr="005D66C6">
        <w:rPr>
          <w:sz w:val="26"/>
          <w:szCs w:val="26"/>
          <w:vertAlign w:val="superscript"/>
        </w:rPr>
        <w:t>th</w:t>
      </w:r>
      <w:r>
        <w:rPr>
          <w:sz w:val="26"/>
          <w:szCs w:val="26"/>
        </w:rPr>
        <w:t xml:space="preserve"> for Confirmation pupils and sixth classes. The pupils will present </w:t>
      </w:r>
      <w:r w:rsidR="009D40E1">
        <w:rPr>
          <w:sz w:val="26"/>
          <w:szCs w:val="26"/>
        </w:rPr>
        <w:t>the</w:t>
      </w:r>
      <w:r>
        <w:rPr>
          <w:sz w:val="26"/>
          <w:szCs w:val="26"/>
        </w:rPr>
        <w:t xml:space="preserve"> poster that they created for Confirmation </w:t>
      </w:r>
      <w:r w:rsidR="00A71F6E">
        <w:rPr>
          <w:sz w:val="26"/>
          <w:szCs w:val="26"/>
        </w:rPr>
        <w:t xml:space="preserve">to Bishop Denis on the day. </w:t>
      </w:r>
      <w:r w:rsidR="007C3543">
        <w:rPr>
          <w:sz w:val="26"/>
          <w:szCs w:val="26"/>
        </w:rPr>
        <w:t>A small number of</w:t>
      </w:r>
      <w:r w:rsidR="00A71F6E">
        <w:rPr>
          <w:sz w:val="26"/>
          <w:szCs w:val="26"/>
        </w:rPr>
        <w:t xml:space="preserve"> pupils will attend </w:t>
      </w:r>
      <w:r w:rsidR="007C3543">
        <w:rPr>
          <w:sz w:val="26"/>
          <w:szCs w:val="26"/>
        </w:rPr>
        <w:t xml:space="preserve">the Cathedral </w:t>
      </w:r>
      <w:r w:rsidR="00A71F6E">
        <w:rPr>
          <w:sz w:val="26"/>
          <w:szCs w:val="26"/>
        </w:rPr>
        <w:t xml:space="preserve">and the remainder will watch the celebration via. livestream. </w:t>
      </w:r>
    </w:p>
    <w:p w14:paraId="10F1ABAD" w14:textId="77777777" w:rsidR="00D75467" w:rsidRDefault="00D75467" w:rsidP="00BC5A96">
      <w:pPr>
        <w:tabs>
          <w:tab w:val="left" w:pos="142"/>
        </w:tabs>
        <w:ind w:left="142"/>
        <w:jc w:val="both"/>
        <w:rPr>
          <w:sz w:val="26"/>
          <w:szCs w:val="26"/>
        </w:rPr>
      </w:pPr>
    </w:p>
    <w:p w14:paraId="3A532595" w14:textId="77777777" w:rsidR="00D75467" w:rsidRPr="00D75467" w:rsidRDefault="00D75467" w:rsidP="00D75467">
      <w:pPr>
        <w:tabs>
          <w:tab w:val="left" w:pos="142"/>
        </w:tabs>
        <w:ind w:left="142"/>
        <w:jc w:val="both"/>
        <w:rPr>
          <w:b/>
          <w:bCs/>
          <w:color w:val="00FF00"/>
          <w:sz w:val="28"/>
          <w:szCs w:val="28"/>
          <w:u w:val="single"/>
        </w:rPr>
      </w:pPr>
      <w:r w:rsidRPr="00D75467">
        <w:rPr>
          <w:b/>
          <w:bCs/>
          <w:color w:val="00FF00"/>
          <w:sz w:val="28"/>
          <w:szCs w:val="28"/>
          <w:u w:val="single"/>
        </w:rPr>
        <w:t>Upcoming Activities and Dates:</w:t>
      </w:r>
    </w:p>
    <w:p w14:paraId="5A2D83EE" w14:textId="34314D9F" w:rsidR="00B61272" w:rsidRDefault="00B52726" w:rsidP="00D26928">
      <w:pPr>
        <w:tabs>
          <w:tab w:val="left" w:pos="142"/>
        </w:tabs>
        <w:ind w:left="142"/>
        <w:jc w:val="both"/>
        <w:rPr>
          <w:sz w:val="26"/>
          <w:szCs w:val="26"/>
        </w:rPr>
      </w:pPr>
      <w:r>
        <w:rPr>
          <w:sz w:val="26"/>
          <w:szCs w:val="26"/>
        </w:rPr>
        <w:t>Please see attached calendar for upcoming activities and events in SNI</w:t>
      </w:r>
      <w:r w:rsidR="00AB62B4">
        <w:rPr>
          <w:sz w:val="26"/>
          <w:szCs w:val="26"/>
        </w:rPr>
        <w:t>. A hard copy of the calendar will be sent home with the children on Monday</w:t>
      </w:r>
    </w:p>
    <w:p w14:paraId="1A0B8EBE" w14:textId="32EAA536" w:rsidR="00B52726" w:rsidRDefault="00C4696E" w:rsidP="00D26928">
      <w:pPr>
        <w:tabs>
          <w:tab w:val="left" w:pos="142"/>
        </w:tabs>
        <w:ind w:left="142"/>
        <w:jc w:val="both"/>
        <w:rPr>
          <w:sz w:val="26"/>
          <w:szCs w:val="26"/>
        </w:rPr>
      </w:pPr>
      <w:r>
        <w:rPr>
          <w:sz w:val="26"/>
          <w:szCs w:val="26"/>
        </w:rPr>
        <w:t xml:space="preserve">Further details will issue </w:t>
      </w:r>
      <w:r w:rsidR="005F0D99">
        <w:rPr>
          <w:sz w:val="26"/>
          <w:szCs w:val="26"/>
        </w:rPr>
        <w:t>from teachers if necessary</w:t>
      </w:r>
      <w:r w:rsidR="00A95B7F">
        <w:rPr>
          <w:sz w:val="26"/>
          <w:szCs w:val="26"/>
        </w:rPr>
        <w:t xml:space="preserve"> – e.g. in relation to the school tours.</w:t>
      </w:r>
    </w:p>
    <w:p w14:paraId="5F66EA58" w14:textId="77777777" w:rsidR="00A95B7F" w:rsidRDefault="00A95B7F" w:rsidP="00D75467">
      <w:pPr>
        <w:tabs>
          <w:tab w:val="left" w:pos="142"/>
        </w:tabs>
        <w:jc w:val="both"/>
        <w:rPr>
          <w:sz w:val="26"/>
          <w:szCs w:val="26"/>
        </w:rPr>
      </w:pPr>
    </w:p>
    <w:p w14:paraId="4E499F09" w14:textId="5490F665" w:rsidR="00A95B7F" w:rsidRDefault="00A95B7F" w:rsidP="00D75467">
      <w:pPr>
        <w:tabs>
          <w:tab w:val="left" w:pos="142"/>
        </w:tabs>
        <w:jc w:val="both"/>
        <w:rPr>
          <w:sz w:val="26"/>
          <w:szCs w:val="26"/>
        </w:rPr>
      </w:pPr>
    </w:p>
    <w:p w14:paraId="10652D9E" w14:textId="77777777" w:rsidR="00A95B7F" w:rsidRDefault="00A95B7F" w:rsidP="00D75467">
      <w:pPr>
        <w:tabs>
          <w:tab w:val="left" w:pos="142"/>
        </w:tabs>
        <w:jc w:val="both"/>
        <w:rPr>
          <w:sz w:val="26"/>
          <w:szCs w:val="26"/>
        </w:rPr>
      </w:pPr>
    </w:p>
    <w:p w14:paraId="02C192E1" w14:textId="0289399E" w:rsidR="00A95B7F" w:rsidRDefault="00A95B7F" w:rsidP="00D75467">
      <w:pPr>
        <w:tabs>
          <w:tab w:val="left" w:pos="142"/>
        </w:tabs>
        <w:jc w:val="both"/>
        <w:rPr>
          <w:sz w:val="26"/>
          <w:szCs w:val="26"/>
        </w:rPr>
      </w:pPr>
      <w:r>
        <w:rPr>
          <w:sz w:val="26"/>
          <w:szCs w:val="26"/>
        </w:rPr>
        <w:t>Sent on Behalf of the Board of Management</w:t>
      </w:r>
    </w:p>
    <w:p w14:paraId="01E4AE1A" w14:textId="409AA6A0" w:rsidR="00D26928" w:rsidRDefault="00781919" w:rsidP="00D75467">
      <w:pPr>
        <w:tabs>
          <w:tab w:val="left" w:pos="142"/>
        </w:tabs>
        <w:jc w:val="both"/>
        <w:rPr>
          <w:sz w:val="26"/>
          <w:szCs w:val="26"/>
        </w:rPr>
      </w:pPr>
      <w:r>
        <w:rPr>
          <w:noProof/>
          <w:lang w:val="en-GB" w:eastAsia="en-GB"/>
        </w:rPr>
        <w:drawing>
          <wp:inline distT="0" distB="0" distL="0" distR="0" wp14:anchorId="07F72890" wp14:editId="2FDBC706">
            <wp:extent cx="1694542" cy="36963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8671" cy="387982"/>
                    </a:xfrm>
                    <a:prstGeom prst="rect">
                      <a:avLst/>
                    </a:prstGeom>
                  </pic:spPr>
                </pic:pic>
              </a:graphicData>
            </a:graphic>
          </wp:inline>
        </w:drawing>
      </w:r>
    </w:p>
    <w:p w14:paraId="2FA09943" w14:textId="77777777" w:rsidR="00A95B7F" w:rsidRDefault="00A95B7F" w:rsidP="00D75467">
      <w:pPr>
        <w:tabs>
          <w:tab w:val="left" w:pos="142"/>
        </w:tabs>
        <w:jc w:val="both"/>
        <w:rPr>
          <w:sz w:val="26"/>
          <w:szCs w:val="26"/>
        </w:rPr>
      </w:pPr>
    </w:p>
    <w:sectPr w:rsidR="00A95B7F" w:rsidSect="00C755C6">
      <w:pgSz w:w="11906" w:h="16838"/>
      <w:pgMar w:top="993"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3AAF"/>
    <w:multiLevelType w:val="hybridMultilevel"/>
    <w:tmpl w:val="14183FE0"/>
    <w:lvl w:ilvl="0" w:tplc="8D38494A">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40AA6B72"/>
    <w:multiLevelType w:val="hybridMultilevel"/>
    <w:tmpl w:val="6C5ED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B7561BF"/>
    <w:multiLevelType w:val="hybridMultilevel"/>
    <w:tmpl w:val="2AB23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761D0413"/>
    <w:multiLevelType w:val="hybridMultilevel"/>
    <w:tmpl w:val="E8A6AF36"/>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A392D55"/>
    <w:multiLevelType w:val="hybridMultilevel"/>
    <w:tmpl w:val="9E6400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068189529">
    <w:abstractNumId w:val="1"/>
  </w:num>
  <w:num w:numId="2" w16cid:durableId="2117365499">
    <w:abstractNumId w:val="3"/>
  </w:num>
  <w:num w:numId="3" w16cid:durableId="1153523274">
    <w:abstractNumId w:val="4"/>
  </w:num>
  <w:num w:numId="4" w16cid:durableId="963854986">
    <w:abstractNumId w:val="2"/>
  </w:num>
  <w:num w:numId="5" w16cid:durableId="14046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360F"/>
    <w:rsid w:val="00002471"/>
    <w:rsid w:val="00021755"/>
    <w:rsid w:val="000232F6"/>
    <w:rsid w:val="00023BC6"/>
    <w:rsid w:val="00034749"/>
    <w:rsid w:val="00036893"/>
    <w:rsid w:val="00061685"/>
    <w:rsid w:val="000660DF"/>
    <w:rsid w:val="00073364"/>
    <w:rsid w:val="000747B7"/>
    <w:rsid w:val="00075391"/>
    <w:rsid w:val="00081FBC"/>
    <w:rsid w:val="000820BA"/>
    <w:rsid w:val="00082ECA"/>
    <w:rsid w:val="00084208"/>
    <w:rsid w:val="000847FD"/>
    <w:rsid w:val="00096C48"/>
    <w:rsid w:val="000A1050"/>
    <w:rsid w:val="000A56C1"/>
    <w:rsid w:val="000A5AF4"/>
    <w:rsid w:val="000A7125"/>
    <w:rsid w:val="000B266D"/>
    <w:rsid w:val="000B55C7"/>
    <w:rsid w:val="000B6E4B"/>
    <w:rsid w:val="000C5C9E"/>
    <w:rsid w:val="000D284A"/>
    <w:rsid w:val="000F6078"/>
    <w:rsid w:val="00115A90"/>
    <w:rsid w:val="0012113B"/>
    <w:rsid w:val="00122677"/>
    <w:rsid w:val="001300B2"/>
    <w:rsid w:val="00137EB6"/>
    <w:rsid w:val="001463E4"/>
    <w:rsid w:val="00154B07"/>
    <w:rsid w:val="00156FF1"/>
    <w:rsid w:val="0016440C"/>
    <w:rsid w:val="00165A94"/>
    <w:rsid w:val="00176899"/>
    <w:rsid w:val="00177FB2"/>
    <w:rsid w:val="00184860"/>
    <w:rsid w:val="00187562"/>
    <w:rsid w:val="00197236"/>
    <w:rsid w:val="001A6027"/>
    <w:rsid w:val="001B5748"/>
    <w:rsid w:val="001C6B26"/>
    <w:rsid w:val="001E184D"/>
    <w:rsid w:val="001E575E"/>
    <w:rsid w:val="001E6BAF"/>
    <w:rsid w:val="001F4412"/>
    <w:rsid w:val="0020684F"/>
    <w:rsid w:val="00211066"/>
    <w:rsid w:val="00222C30"/>
    <w:rsid w:val="00232FB1"/>
    <w:rsid w:val="00233042"/>
    <w:rsid w:val="002409B4"/>
    <w:rsid w:val="00241D18"/>
    <w:rsid w:val="00246469"/>
    <w:rsid w:val="00254E46"/>
    <w:rsid w:val="00256AD5"/>
    <w:rsid w:val="00260A25"/>
    <w:rsid w:val="00270A3A"/>
    <w:rsid w:val="00273FDC"/>
    <w:rsid w:val="00294D10"/>
    <w:rsid w:val="002A3113"/>
    <w:rsid w:val="002A5204"/>
    <w:rsid w:val="002B05D3"/>
    <w:rsid w:val="002B62BB"/>
    <w:rsid w:val="002B684A"/>
    <w:rsid w:val="002C3E21"/>
    <w:rsid w:val="002D2A0F"/>
    <w:rsid w:val="002D3319"/>
    <w:rsid w:val="002D3E58"/>
    <w:rsid w:val="002D5262"/>
    <w:rsid w:val="002D6FFA"/>
    <w:rsid w:val="002E30E0"/>
    <w:rsid w:val="002E5F3A"/>
    <w:rsid w:val="002F1AFD"/>
    <w:rsid w:val="002F250E"/>
    <w:rsid w:val="00301CB0"/>
    <w:rsid w:val="003037A2"/>
    <w:rsid w:val="0030722C"/>
    <w:rsid w:val="00313927"/>
    <w:rsid w:val="00313BFB"/>
    <w:rsid w:val="00317ECD"/>
    <w:rsid w:val="00324D33"/>
    <w:rsid w:val="00330F7D"/>
    <w:rsid w:val="0034248F"/>
    <w:rsid w:val="00344868"/>
    <w:rsid w:val="00346DD1"/>
    <w:rsid w:val="00362AA9"/>
    <w:rsid w:val="00363DB3"/>
    <w:rsid w:val="00380446"/>
    <w:rsid w:val="00391CB8"/>
    <w:rsid w:val="00397DBF"/>
    <w:rsid w:val="003A00E5"/>
    <w:rsid w:val="003A3465"/>
    <w:rsid w:val="003B03E2"/>
    <w:rsid w:val="003B07AF"/>
    <w:rsid w:val="003B7561"/>
    <w:rsid w:val="003D716B"/>
    <w:rsid w:val="003F1481"/>
    <w:rsid w:val="003F33BB"/>
    <w:rsid w:val="003F4E8F"/>
    <w:rsid w:val="00411CAF"/>
    <w:rsid w:val="00424B99"/>
    <w:rsid w:val="004304B3"/>
    <w:rsid w:val="00443A71"/>
    <w:rsid w:val="00455CE8"/>
    <w:rsid w:val="00466E8F"/>
    <w:rsid w:val="004820B4"/>
    <w:rsid w:val="00485253"/>
    <w:rsid w:val="00491A76"/>
    <w:rsid w:val="004A3B9D"/>
    <w:rsid w:val="004D1569"/>
    <w:rsid w:val="004D260A"/>
    <w:rsid w:val="004E019A"/>
    <w:rsid w:val="004F3EF9"/>
    <w:rsid w:val="004F5F2F"/>
    <w:rsid w:val="0050008F"/>
    <w:rsid w:val="0051168B"/>
    <w:rsid w:val="00514880"/>
    <w:rsid w:val="005246A5"/>
    <w:rsid w:val="00530EDE"/>
    <w:rsid w:val="00531CBE"/>
    <w:rsid w:val="00542AB9"/>
    <w:rsid w:val="0054674E"/>
    <w:rsid w:val="005527B8"/>
    <w:rsid w:val="00555EDB"/>
    <w:rsid w:val="005741A6"/>
    <w:rsid w:val="005947B7"/>
    <w:rsid w:val="00594F46"/>
    <w:rsid w:val="005C2501"/>
    <w:rsid w:val="005C3CE0"/>
    <w:rsid w:val="005C75D2"/>
    <w:rsid w:val="005D1C9D"/>
    <w:rsid w:val="005D32B3"/>
    <w:rsid w:val="005D66C6"/>
    <w:rsid w:val="005E0F6B"/>
    <w:rsid w:val="005E195C"/>
    <w:rsid w:val="005E73D3"/>
    <w:rsid w:val="005F0D99"/>
    <w:rsid w:val="005F6250"/>
    <w:rsid w:val="00613CA9"/>
    <w:rsid w:val="006154E9"/>
    <w:rsid w:val="0061595A"/>
    <w:rsid w:val="00627396"/>
    <w:rsid w:val="00646510"/>
    <w:rsid w:val="00646DD6"/>
    <w:rsid w:val="00656D0D"/>
    <w:rsid w:val="006751DD"/>
    <w:rsid w:val="00675790"/>
    <w:rsid w:val="0068058A"/>
    <w:rsid w:val="00686FCD"/>
    <w:rsid w:val="00696433"/>
    <w:rsid w:val="006A1827"/>
    <w:rsid w:val="006A46F8"/>
    <w:rsid w:val="006B4F0E"/>
    <w:rsid w:val="006C2D1F"/>
    <w:rsid w:val="006C7EC2"/>
    <w:rsid w:val="006E1506"/>
    <w:rsid w:val="006E1CFE"/>
    <w:rsid w:val="006E3A07"/>
    <w:rsid w:val="0070053E"/>
    <w:rsid w:val="00702483"/>
    <w:rsid w:val="00705A48"/>
    <w:rsid w:val="00707740"/>
    <w:rsid w:val="00720386"/>
    <w:rsid w:val="00726E11"/>
    <w:rsid w:val="00733BEC"/>
    <w:rsid w:val="0073440F"/>
    <w:rsid w:val="00746B9B"/>
    <w:rsid w:val="007471CF"/>
    <w:rsid w:val="00747DBF"/>
    <w:rsid w:val="00750726"/>
    <w:rsid w:val="00752549"/>
    <w:rsid w:val="00760EF9"/>
    <w:rsid w:val="007713D9"/>
    <w:rsid w:val="00776FC0"/>
    <w:rsid w:val="00781919"/>
    <w:rsid w:val="00786636"/>
    <w:rsid w:val="00793C7F"/>
    <w:rsid w:val="0079521F"/>
    <w:rsid w:val="007A4F97"/>
    <w:rsid w:val="007A70EA"/>
    <w:rsid w:val="007B05A7"/>
    <w:rsid w:val="007B181F"/>
    <w:rsid w:val="007C3543"/>
    <w:rsid w:val="007C3D3D"/>
    <w:rsid w:val="007D5191"/>
    <w:rsid w:val="007F06B5"/>
    <w:rsid w:val="007F5381"/>
    <w:rsid w:val="007F676F"/>
    <w:rsid w:val="00800AF4"/>
    <w:rsid w:val="008012DD"/>
    <w:rsid w:val="0080647A"/>
    <w:rsid w:val="00816EF9"/>
    <w:rsid w:val="00820AF1"/>
    <w:rsid w:val="00824B2A"/>
    <w:rsid w:val="0082754C"/>
    <w:rsid w:val="00830CEF"/>
    <w:rsid w:val="00841668"/>
    <w:rsid w:val="00841EE2"/>
    <w:rsid w:val="008471D5"/>
    <w:rsid w:val="008512C4"/>
    <w:rsid w:val="0085277F"/>
    <w:rsid w:val="0085464F"/>
    <w:rsid w:val="00860084"/>
    <w:rsid w:val="008734D8"/>
    <w:rsid w:val="0087491F"/>
    <w:rsid w:val="0089199D"/>
    <w:rsid w:val="008A79CD"/>
    <w:rsid w:val="008B1F0B"/>
    <w:rsid w:val="008B766D"/>
    <w:rsid w:val="008C22E3"/>
    <w:rsid w:val="008D0EB3"/>
    <w:rsid w:val="008E26FB"/>
    <w:rsid w:val="008E48F8"/>
    <w:rsid w:val="008F2D95"/>
    <w:rsid w:val="00916411"/>
    <w:rsid w:val="00922B19"/>
    <w:rsid w:val="009310A9"/>
    <w:rsid w:val="0095053D"/>
    <w:rsid w:val="00951AC5"/>
    <w:rsid w:val="009556ED"/>
    <w:rsid w:val="00976C7C"/>
    <w:rsid w:val="00977594"/>
    <w:rsid w:val="009806DA"/>
    <w:rsid w:val="00995485"/>
    <w:rsid w:val="00997B6B"/>
    <w:rsid w:val="009A269F"/>
    <w:rsid w:val="009A621D"/>
    <w:rsid w:val="009B0989"/>
    <w:rsid w:val="009B5A44"/>
    <w:rsid w:val="009C3DD1"/>
    <w:rsid w:val="009D048B"/>
    <w:rsid w:val="009D25F9"/>
    <w:rsid w:val="009D3BEE"/>
    <w:rsid w:val="009D40E1"/>
    <w:rsid w:val="009E3881"/>
    <w:rsid w:val="009F2A8D"/>
    <w:rsid w:val="00A0062B"/>
    <w:rsid w:val="00A03B69"/>
    <w:rsid w:val="00A0467E"/>
    <w:rsid w:val="00A161D7"/>
    <w:rsid w:val="00A302D5"/>
    <w:rsid w:val="00A40F99"/>
    <w:rsid w:val="00A447F7"/>
    <w:rsid w:val="00A44D9A"/>
    <w:rsid w:val="00A5122A"/>
    <w:rsid w:val="00A66690"/>
    <w:rsid w:val="00A71F6E"/>
    <w:rsid w:val="00A73E3C"/>
    <w:rsid w:val="00A95B7F"/>
    <w:rsid w:val="00AA7D32"/>
    <w:rsid w:val="00AB298F"/>
    <w:rsid w:val="00AB4D85"/>
    <w:rsid w:val="00AB5A59"/>
    <w:rsid w:val="00AB62B4"/>
    <w:rsid w:val="00AC1D31"/>
    <w:rsid w:val="00AC3287"/>
    <w:rsid w:val="00AC4795"/>
    <w:rsid w:val="00AF52AA"/>
    <w:rsid w:val="00B14D46"/>
    <w:rsid w:val="00B23899"/>
    <w:rsid w:val="00B263F8"/>
    <w:rsid w:val="00B31640"/>
    <w:rsid w:val="00B31D6A"/>
    <w:rsid w:val="00B327CF"/>
    <w:rsid w:val="00B37878"/>
    <w:rsid w:val="00B42323"/>
    <w:rsid w:val="00B4391B"/>
    <w:rsid w:val="00B4462D"/>
    <w:rsid w:val="00B46B61"/>
    <w:rsid w:val="00B47183"/>
    <w:rsid w:val="00B52726"/>
    <w:rsid w:val="00B61272"/>
    <w:rsid w:val="00B83DC5"/>
    <w:rsid w:val="00B87E64"/>
    <w:rsid w:val="00B94F7A"/>
    <w:rsid w:val="00BB1646"/>
    <w:rsid w:val="00BC43CD"/>
    <w:rsid w:val="00BC5A96"/>
    <w:rsid w:val="00BD0E42"/>
    <w:rsid w:val="00BD4B92"/>
    <w:rsid w:val="00BD7E40"/>
    <w:rsid w:val="00BE2F6C"/>
    <w:rsid w:val="00BE47A7"/>
    <w:rsid w:val="00C07223"/>
    <w:rsid w:val="00C26222"/>
    <w:rsid w:val="00C4621B"/>
    <w:rsid w:val="00C4696E"/>
    <w:rsid w:val="00C47DFE"/>
    <w:rsid w:val="00C50750"/>
    <w:rsid w:val="00C62683"/>
    <w:rsid w:val="00C65F70"/>
    <w:rsid w:val="00C755C6"/>
    <w:rsid w:val="00C96584"/>
    <w:rsid w:val="00C971A8"/>
    <w:rsid w:val="00CA67A9"/>
    <w:rsid w:val="00CA76C9"/>
    <w:rsid w:val="00CC285C"/>
    <w:rsid w:val="00CC5555"/>
    <w:rsid w:val="00CD21E1"/>
    <w:rsid w:val="00CE5E78"/>
    <w:rsid w:val="00D06A56"/>
    <w:rsid w:val="00D0741D"/>
    <w:rsid w:val="00D1081E"/>
    <w:rsid w:val="00D1351D"/>
    <w:rsid w:val="00D230A6"/>
    <w:rsid w:val="00D26928"/>
    <w:rsid w:val="00D43652"/>
    <w:rsid w:val="00D45BAE"/>
    <w:rsid w:val="00D53E54"/>
    <w:rsid w:val="00D571F3"/>
    <w:rsid w:val="00D677F1"/>
    <w:rsid w:val="00D75467"/>
    <w:rsid w:val="00D76F70"/>
    <w:rsid w:val="00D8360F"/>
    <w:rsid w:val="00D8789D"/>
    <w:rsid w:val="00DA2D65"/>
    <w:rsid w:val="00DB14B5"/>
    <w:rsid w:val="00DC35EF"/>
    <w:rsid w:val="00DF4200"/>
    <w:rsid w:val="00DF4B4F"/>
    <w:rsid w:val="00E02CF9"/>
    <w:rsid w:val="00E05957"/>
    <w:rsid w:val="00E06128"/>
    <w:rsid w:val="00E06E8D"/>
    <w:rsid w:val="00E2751B"/>
    <w:rsid w:val="00E46DC5"/>
    <w:rsid w:val="00E52B3A"/>
    <w:rsid w:val="00E54793"/>
    <w:rsid w:val="00E55169"/>
    <w:rsid w:val="00E74970"/>
    <w:rsid w:val="00E8194F"/>
    <w:rsid w:val="00E95248"/>
    <w:rsid w:val="00EB4A4A"/>
    <w:rsid w:val="00ED1748"/>
    <w:rsid w:val="00ED2278"/>
    <w:rsid w:val="00EF560C"/>
    <w:rsid w:val="00EF6ABB"/>
    <w:rsid w:val="00F01D27"/>
    <w:rsid w:val="00F01E42"/>
    <w:rsid w:val="00F06259"/>
    <w:rsid w:val="00F06ECF"/>
    <w:rsid w:val="00F14045"/>
    <w:rsid w:val="00F26F51"/>
    <w:rsid w:val="00F42AEF"/>
    <w:rsid w:val="00F44FC1"/>
    <w:rsid w:val="00F558C2"/>
    <w:rsid w:val="00F677FA"/>
    <w:rsid w:val="00F70C7A"/>
    <w:rsid w:val="00F85709"/>
    <w:rsid w:val="00F868F2"/>
    <w:rsid w:val="00F87B48"/>
    <w:rsid w:val="00FA50E8"/>
    <w:rsid w:val="00FA5DEB"/>
    <w:rsid w:val="00FC327B"/>
    <w:rsid w:val="00FC4B17"/>
    <w:rsid w:val="00FC667A"/>
    <w:rsid w:val="00FD02C7"/>
    <w:rsid w:val="00FD7E86"/>
    <w:rsid w:val="00FE1CE2"/>
    <w:rsid w:val="00FE52B3"/>
    <w:rsid w:val="00FE7658"/>
    <w:rsid w:val="00FE7953"/>
    <w:rsid w:val="00FF250B"/>
    <w:rsid w:val="00FF58B5"/>
    <w:rsid w:val="00FF71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0F13"/>
  <w15:docId w15:val="{36906058-5C53-4052-90C6-C9F0351C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00A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60F"/>
    <w:pPr>
      <w:ind w:left="720"/>
      <w:contextualSpacing/>
    </w:pPr>
  </w:style>
  <w:style w:type="character" w:styleId="Hyperlink">
    <w:name w:val="Hyperlink"/>
    <w:basedOn w:val="DefaultParagraphFont"/>
    <w:uiPriority w:val="99"/>
    <w:unhideWhenUsed/>
    <w:rsid w:val="00FC667A"/>
    <w:rPr>
      <w:color w:val="0563C1" w:themeColor="hyperlink"/>
      <w:u w:val="single"/>
    </w:rPr>
  </w:style>
  <w:style w:type="character" w:styleId="UnresolvedMention">
    <w:name w:val="Unresolved Mention"/>
    <w:basedOn w:val="DefaultParagraphFont"/>
    <w:uiPriority w:val="99"/>
    <w:semiHidden/>
    <w:unhideWhenUsed/>
    <w:rsid w:val="00FC667A"/>
    <w:rPr>
      <w:color w:val="605E5C"/>
      <w:shd w:val="clear" w:color="auto" w:fill="E1DFDD"/>
    </w:rPr>
  </w:style>
  <w:style w:type="paragraph" w:customStyle="1" w:styleId="Default">
    <w:name w:val="Default"/>
    <w:rsid w:val="007B05A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00AF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70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7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00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onschoolbooks.com/product/index/Helix-Oxford-Maths-Set" TargetMode="External"/><Relationship Id="rId5" Type="http://schemas.openxmlformats.org/officeDocument/2006/relationships/hyperlink" Target="https://www.easonschoolbooks.com/search/go?w=sharp%20calculator%20el2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5038</TotalTime>
  <Pages>3</Pages>
  <Words>1339</Words>
  <Characters>6378</Characters>
  <Application>Microsoft Office Word</Application>
  <DocSecurity>0</DocSecurity>
  <Lines>797</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Hennessy</dc:creator>
  <cp:keywords/>
  <dc:description/>
  <cp:lastModifiedBy>Mairead Hennessy</cp:lastModifiedBy>
  <cp:revision>103</cp:revision>
  <cp:lastPrinted>2023-05-19T13:19:00Z</cp:lastPrinted>
  <dcterms:created xsi:type="dcterms:W3CDTF">2023-05-12T14:43:00Z</dcterms:created>
  <dcterms:modified xsi:type="dcterms:W3CDTF">2023-05-19T13:22:00Z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c8591e9c9ac5d06c1fa41f089c6c217d8df8688e52cfa4762802e89e5237f9e2</vt:lpwstr>
  </property>
</Properties>
</file>